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2C9611C2" w:rsidR="00D66CA0" w:rsidRPr="000F0189" w:rsidRDefault="004C3E7F" w:rsidP="0026020A">
      <w:pPr>
        <w:jc w:val="center"/>
        <w:rPr>
          <w:b/>
        </w:rPr>
      </w:pPr>
      <w:r>
        <w:rPr>
          <w:b/>
        </w:rPr>
        <w:t>August 7</w:t>
      </w:r>
      <w:r w:rsidR="00D42A19">
        <w:rPr>
          <w:b/>
        </w:rPr>
        <w:t>,</w:t>
      </w:r>
      <w:r w:rsidR="002A5125">
        <w:rPr>
          <w:b/>
        </w:rPr>
        <w:t xml:space="preserve">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93442C3" w:rsidR="0015720B" w:rsidRPr="0015720B"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8B5C13">
        <w:rPr>
          <w:bCs/>
        </w:rPr>
        <w:t>, 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80867E8" w14:textId="115585FD" w:rsidR="00C26E40" w:rsidRPr="00E86CCA"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E86CCA">
        <w:rPr>
          <w:bCs/>
        </w:rPr>
        <w:t>Clifford Tollini, Presque Isle County Commissioner</w:t>
      </w:r>
    </w:p>
    <w:p w14:paraId="5BBD3026" w14:textId="77777777" w:rsidR="00081642" w:rsidRDefault="00081642"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1A46127C"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F501FE">
        <w:t xml:space="preserve">Macomber (Quaine)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7951FC">
        <w:t>Ju</w:t>
      </w:r>
      <w:r w:rsidR="00081642">
        <w:t xml:space="preserve">ly </w:t>
      </w:r>
      <w:r w:rsidR="004C3E7F">
        <w:t>17</w:t>
      </w:r>
      <w:r w:rsidR="00081642">
        <w:t>,</w:t>
      </w:r>
      <w:r w:rsidR="000A2BD9">
        <w:t xml:space="preserve"> 2024</w:t>
      </w:r>
      <w:r w:rsidR="00F2046C" w:rsidRPr="000F0189">
        <w:t xml:space="preserve"> regular</w:t>
      </w:r>
      <w:r w:rsidR="001B7AB0" w:rsidRPr="000F0189">
        <w:t xml:space="preserve"> meeting</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78204686"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F501FE">
        <w:t>Quaine (Macomber)</w:t>
      </w:r>
      <w:r w:rsidR="00E86CCA">
        <w:t xml:space="preserve"> </w:t>
      </w:r>
      <w:r w:rsidR="00B76687" w:rsidRPr="000F0189">
        <w:t>to</w:t>
      </w:r>
      <w:r w:rsidRPr="000F0189">
        <w:t xml:space="preserve"> approve the </w:t>
      </w:r>
      <w:r w:rsidR="004C3E7F">
        <w:t>August 7</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4C3E7F" w:rsidRPr="00904443">
        <w:t>592,627.16</w:t>
      </w:r>
    </w:p>
    <w:p w14:paraId="6F881E96" w14:textId="1A18DAF2" w:rsidR="00590691" w:rsidRDefault="00FF5598" w:rsidP="00E452C2">
      <w:pPr>
        <w:tabs>
          <w:tab w:val="left" w:pos="8460"/>
        </w:tabs>
        <w:jc w:val="both"/>
      </w:pPr>
      <w:r w:rsidRPr="000F0189">
        <w:t xml:space="preserve">         Ayes</w:t>
      </w:r>
      <w:r w:rsidR="00D6540F">
        <w:t xml:space="preserve">:  </w:t>
      </w:r>
      <w:r w:rsidR="00F501FE">
        <w:t>Catalano, Quaine, Macomber</w:t>
      </w:r>
      <w:r w:rsidR="00681733">
        <w:t xml:space="preserve">  </w:t>
      </w:r>
    </w:p>
    <w:p w14:paraId="2C79A540" w14:textId="77777777" w:rsidR="00681733" w:rsidRDefault="00681733" w:rsidP="00E452C2">
      <w:pPr>
        <w:tabs>
          <w:tab w:val="left" w:pos="8460"/>
        </w:tabs>
        <w:jc w:val="both"/>
        <w:rPr>
          <w:b/>
          <w:i/>
        </w:rPr>
      </w:pPr>
    </w:p>
    <w:p w14:paraId="3F3819A7" w14:textId="493619BF" w:rsidR="00F501FE" w:rsidRDefault="00F501FE" w:rsidP="00E452C2">
      <w:pPr>
        <w:tabs>
          <w:tab w:val="left" w:pos="8460"/>
        </w:tabs>
        <w:jc w:val="both"/>
        <w:rPr>
          <w:b/>
          <w:i/>
        </w:rPr>
      </w:pPr>
      <w:r>
        <w:rPr>
          <w:b/>
          <w:i/>
        </w:rPr>
        <w:t>9:00 a.m.  Public Hearing – Fee Schedule</w:t>
      </w:r>
    </w:p>
    <w:p w14:paraId="346154DD" w14:textId="77777777" w:rsidR="00F501FE" w:rsidRDefault="00F501FE" w:rsidP="00E452C2">
      <w:pPr>
        <w:tabs>
          <w:tab w:val="left" w:pos="8460"/>
        </w:tabs>
        <w:jc w:val="both"/>
        <w:rPr>
          <w:b/>
          <w:i/>
        </w:rPr>
      </w:pPr>
    </w:p>
    <w:p w14:paraId="3ACF23B8" w14:textId="71AA88EA" w:rsidR="00F501FE" w:rsidRPr="00F501FE" w:rsidRDefault="00F501FE" w:rsidP="00E452C2">
      <w:pPr>
        <w:tabs>
          <w:tab w:val="left" w:pos="8460"/>
        </w:tabs>
        <w:jc w:val="both"/>
        <w:rPr>
          <w:bCs/>
          <w:iCs/>
        </w:rPr>
      </w:pPr>
      <w:r>
        <w:rPr>
          <w:bCs/>
          <w:iCs/>
        </w:rPr>
        <w:t xml:space="preserve">     </w:t>
      </w:r>
      <w:r w:rsidRPr="00F501FE">
        <w:rPr>
          <w:bCs/>
          <w:iCs/>
        </w:rPr>
        <w:t>Chairman Catalano</w:t>
      </w:r>
      <w:r>
        <w:rPr>
          <w:bCs/>
          <w:iCs/>
        </w:rPr>
        <w:t xml:space="preserve"> opened the Public Hearing at 9:00 a.m.</w:t>
      </w:r>
    </w:p>
    <w:p w14:paraId="2CE7FE50" w14:textId="77777777" w:rsidR="00F501FE" w:rsidRPr="00F501FE" w:rsidRDefault="00F501FE" w:rsidP="00E452C2">
      <w:pPr>
        <w:tabs>
          <w:tab w:val="left" w:pos="8460"/>
        </w:tabs>
        <w:jc w:val="both"/>
        <w:rPr>
          <w:bCs/>
          <w:iCs/>
        </w:rPr>
      </w:pPr>
    </w:p>
    <w:p w14:paraId="73AAB8D0" w14:textId="160CA327" w:rsidR="00F501FE" w:rsidRDefault="00F501FE" w:rsidP="00E452C2">
      <w:pPr>
        <w:tabs>
          <w:tab w:val="left" w:pos="8460"/>
        </w:tabs>
        <w:jc w:val="both"/>
        <w:rPr>
          <w:bCs/>
          <w:iCs/>
        </w:rPr>
      </w:pPr>
      <w:r>
        <w:rPr>
          <w:b/>
          <w:i/>
        </w:rPr>
        <w:t xml:space="preserve">     </w:t>
      </w:r>
      <w:r>
        <w:rPr>
          <w:bCs/>
          <w:iCs/>
        </w:rPr>
        <w:t xml:space="preserve">No written or verbal comments have been received regarding the adoption of the County Road Association Statewide Schedule of Permit fees.  Discussion was held and the Temporary Encroachment Permit was added to the schedule under Miscellaneous Permits with a fee of $200.00, the Temporary Construction permit fee was set at $55.00 and </w:t>
      </w:r>
      <w:r w:rsidR="006E3738">
        <w:rPr>
          <w:bCs/>
          <w:iCs/>
        </w:rPr>
        <w:t>the Mobile Home Single Move was set at $55.00.  It was noted the fees have not been updated since 2014.</w:t>
      </w:r>
    </w:p>
    <w:p w14:paraId="71E6CFB3" w14:textId="77777777" w:rsidR="006E3738" w:rsidRDefault="006E3738" w:rsidP="00E452C2">
      <w:pPr>
        <w:tabs>
          <w:tab w:val="left" w:pos="8460"/>
        </w:tabs>
        <w:jc w:val="both"/>
        <w:rPr>
          <w:bCs/>
          <w:iCs/>
        </w:rPr>
      </w:pPr>
    </w:p>
    <w:p w14:paraId="24478115" w14:textId="10F2F40F" w:rsidR="006E3738" w:rsidRDefault="006E3738" w:rsidP="00E452C2">
      <w:pPr>
        <w:tabs>
          <w:tab w:val="left" w:pos="8460"/>
        </w:tabs>
        <w:jc w:val="both"/>
        <w:rPr>
          <w:bCs/>
          <w:iCs/>
        </w:rPr>
      </w:pPr>
      <w:r>
        <w:rPr>
          <w:bCs/>
          <w:iCs/>
        </w:rPr>
        <w:t xml:space="preserve">     The public hearing was closed at 9:25 a.m.</w:t>
      </w:r>
    </w:p>
    <w:p w14:paraId="642D08B4" w14:textId="77777777" w:rsidR="006E3738" w:rsidRDefault="006E3738" w:rsidP="00E452C2">
      <w:pPr>
        <w:tabs>
          <w:tab w:val="left" w:pos="8460"/>
        </w:tabs>
        <w:jc w:val="both"/>
        <w:rPr>
          <w:bCs/>
          <w:iCs/>
        </w:rPr>
      </w:pPr>
    </w:p>
    <w:p w14:paraId="4161A9C0" w14:textId="7084C19B" w:rsidR="006E3738" w:rsidRDefault="006E3738" w:rsidP="00E452C2">
      <w:pPr>
        <w:tabs>
          <w:tab w:val="left" w:pos="8460"/>
        </w:tabs>
        <w:jc w:val="both"/>
        <w:rPr>
          <w:bCs/>
          <w:iCs/>
        </w:rPr>
      </w:pPr>
      <w:r>
        <w:rPr>
          <w:bCs/>
          <w:iCs/>
        </w:rPr>
        <w:t xml:space="preserve">     A motion was made by Macomber (Quaine) to adopt the 2024 CRA Statewide Schedule of Driveway, Transportation and Utility Permit Fees with three amended fees</w:t>
      </w:r>
      <w:r w:rsidR="00155522">
        <w:rPr>
          <w:bCs/>
          <w:iCs/>
        </w:rPr>
        <w:t>, effective October 1, 2024</w:t>
      </w:r>
      <w:r>
        <w:rPr>
          <w:bCs/>
          <w:iCs/>
        </w:rPr>
        <w:t>.</w:t>
      </w:r>
    </w:p>
    <w:p w14:paraId="384761DB" w14:textId="6B2D55D6" w:rsidR="00F501FE" w:rsidRDefault="006E3738" w:rsidP="00E452C2">
      <w:pPr>
        <w:tabs>
          <w:tab w:val="left" w:pos="8460"/>
        </w:tabs>
        <w:jc w:val="both"/>
        <w:rPr>
          <w:bCs/>
          <w:iCs/>
        </w:rPr>
      </w:pPr>
      <w:r>
        <w:rPr>
          <w:bCs/>
          <w:iCs/>
        </w:rPr>
        <w:t xml:space="preserve">     Ayes:  Catalano, Macomber, Quaine</w:t>
      </w:r>
    </w:p>
    <w:p w14:paraId="4B41924C" w14:textId="4542D8B8" w:rsidR="00F501FE" w:rsidRDefault="00F501FE" w:rsidP="00E452C2">
      <w:pPr>
        <w:tabs>
          <w:tab w:val="left" w:pos="8460"/>
        </w:tabs>
        <w:jc w:val="both"/>
        <w:rPr>
          <w:b/>
          <w:i/>
        </w:rPr>
      </w:pPr>
      <w:r>
        <w:rPr>
          <w:bCs/>
          <w:iCs/>
        </w:rPr>
        <w:t xml:space="preserve">     </w:t>
      </w:r>
    </w:p>
    <w:p w14:paraId="25E11553" w14:textId="663CF2F5" w:rsidR="00E452C2" w:rsidRDefault="00B12935" w:rsidP="00E452C2">
      <w:pPr>
        <w:tabs>
          <w:tab w:val="left" w:pos="8460"/>
        </w:tabs>
        <w:jc w:val="both"/>
        <w:rPr>
          <w:b/>
          <w:i/>
        </w:rPr>
      </w:pPr>
      <w:r w:rsidRPr="000F0189">
        <w:rPr>
          <w:b/>
          <w:i/>
        </w:rPr>
        <w:t xml:space="preserve">Supt./Mgr Report: </w:t>
      </w:r>
    </w:p>
    <w:p w14:paraId="6061B897" w14:textId="77777777" w:rsidR="00FD29DE" w:rsidRDefault="00FD29DE" w:rsidP="00E452C2">
      <w:pPr>
        <w:tabs>
          <w:tab w:val="left" w:pos="8460"/>
        </w:tabs>
        <w:jc w:val="both"/>
        <w:rPr>
          <w:b/>
          <w:i/>
        </w:rPr>
      </w:pPr>
    </w:p>
    <w:p w14:paraId="173A0D4C" w14:textId="6E3015F2" w:rsidR="00CB0177" w:rsidRPr="00155522" w:rsidRDefault="00E86CCA" w:rsidP="001405F0">
      <w:pPr>
        <w:pStyle w:val="ListParagraph"/>
        <w:numPr>
          <w:ilvl w:val="0"/>
          <w:numId w:val="43"/>
        </w:numPr>
        <w:tabs>
          <w:tab w:val="left" w:pos="8460"/>
        </w:tabs>
        <w:jc w:val="both"/>
        <w:rPr>
          <w:rFonts w:eastAsiaTheme="minorHAnsi"/>
        </w:rPr>
      </w:pPr>
      <w:r w:rsidRPr="00155522">
        <w:rPr>
          <w:rFonts w:ascii="Times New Roman" w:eastAsiaTheme="minorHAnsi" w:hAnsi="Times New Roman"/>
          <w:sz w:val="24"/>
          <w:szCs w:val="24"/>
        </w:rPr>
        <w:t xml:space="preserve">Supt./Mgr </w:t>
      </w:r>
      <w:r w:rsidR="00155522">
        <w:rPr>
          <w:rFonts w:ascii="Times New Roman" w:eastAsiaTheme="minorHAnsi" w:hAnsi="Times New Roman"/>
          <w:sz w:val="24"/>
          <w:szCs w:val="24"/>
        </w:rPr>
        <w:t>has received an updated plan from Wade Trim Engineering for the proposed Lost Lake Road relocation project.  Full size plans are expected soon.</w:t>
      </w:r>
    </w:p>
    <w:p w14:paraId="0C20512E" w14:textId="05365B14" w:rsidR="00155522" w:rsidRDefault="00155522" w:rsidP="001405F0">
      <w:pPr>
        <w:pStyle w:val="ListParagraph"/>
        <w:numPr>
          <w:ilvl w:val="0"/>
          <w:numId w:val="43"/>
        </w:numPr>
        <w:tabs>
          <w:tab w:val="left" w:pos="8460"/>
        </w:tabs>
        <w:jc w:val="both"/>
        <w:rPr>
          <w:rFonts w:ascii="Times New Roman" w:eastAsiaTheme="minorHAnsi" w:hAnsi="Times New Roman"/>
          <w:sz w:val="24"/>
          <w:szCs w:val="24"/>
        </w:rPr>
      </w:pPr>
      <w:r w:rsidRPr="00155522">
        <w:rPr>
          <w:rFonts w:ascii="Times New Roman" w:eastAsiaTheme="minorHAnsi" w:hAnsi="Times New Roman"/>
          <w:sz w:val="24"/>
          <w:szCs w:val="24"/>
        </w:rPr>
        <w:t>The 2024 Ram pickup to replace the Rogers City Foreman’s truck has arrived.</w:t>
      </w:r>
    </w:p>
    <w:p w14:paraId="4CEFE26B" w14:textId="79C649D7" w:rsidR="00155522" w:rsidRDefault="00155522"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Supt./Mgr updated the Board on the establishment of a special assessment district for Lake Street reconstruction.  Approximately 200 feet of the platted road was moved but never legally changed in the plat.  This section is now considered a road by user and cannot be part of the special assessment district.  The Road Commission could pay for the materials and labor for </w:t>
      </w:r>
      <w:r>
        <w:rPr>
          <w:rFonts w:ascii="Times New Roman" w:eastAsiaTheme="minorHAnsi" w:hAnsi="Times New Roman"/>
          <w:sz w:val="24"/>
          <w:szCs w:val="24"/>
        </w:rPr>
        <w:lastRenderedPageBreak/>
        <w:t xml:space="preserve">this section </w:t>
      </w:r>
      <w:r w:rsidR="0084558A">
        <w:rPr>
          <w:rFonts w:ascii="Times New Roman" w:eastAsiaTheme="minorHAnsi" w:hAnsi="Times New Roman"/>
          <w:sz w:val="24"/>
          <w:szCs w:val="24"/>
        </w:rPr>
        <w:t>to</w:t>
      </w:r>
      <w:r>
        <w:rPr>
          <w:rFonts w:ascii="Times New Roman" w:eastAsiaTheme="minorHAnsi" w:hAnsi="Times New Roman"/>
          <w:sz w:val="24"/>
          <w:szCs w:val="24"/>
        </w:rPr>
        <w:t xml:space="preserve"> keep the project moving forward.  Estimated cost would be $5,000.00.  Discussion was held with the Board in favor </w:t>
      </w:r>
      <w:r w:rsidR="00590F30">
        <w:rPr>
          <w:rFonts w:ascii="Times New Roman" w:eastAsiaTheme="minorHAnsi" w:hAnsi="Times New Roman"/>
          <w:sz w:val="24"/>
          <w:szCs w:val="24"/>
        </w:rPr>
        <w:t>of participating to obtain the improved road for the Road Commission system.</w:t>
      </w:r>
    </w:p>
    <w:p w14:paraId="7A85DD4F" w14:textId="2E0F85A0" w:rsidR="00590F30" w:rsidRDefault="00590F3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A voluntary transportation preliminary review request for the 2025 Ocqueoc Road (Schaedig Hwy to Cheboygan Plains Hwy) project has been completed.</w:t>
      </w:r>
    </w:p>
    <w:p w14:paraId="4989E64C" w14:textId="24F7D913" w:rsidR="00590F30" w:rsidRDefault="00590F3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Rogers Township has $42,000.00 in funding which needs to be obligated by October 2, 2024 or will be lost.  Supt./Mgr and Rogers City Foreman are recommending an overlay on Morrill Road due to the increased traffic from the gravel pit being back in operation.  An estimate will be provided to Rogers Township with a total cost of $71,550.00 with $46,507.50 cost share for the township and $19,792.50 cost share for the Road Commission </w:t>
      </w:r>
      <w:r w:rsidR="0084558A">
        <w:rPr>
          <w:rFonts w:ascii="Times New Roman" w:eastAsiaTheme="minorHAnsi" w:hAnsi="Times New Roman"/>
          <w:sz w:val="24"/>
          <w:szCs w:val="24"/>
        </w:rPr>
        <w:t>this</w:t>
      </w:r>
      <w:r>
        <w:rPr>
          <w:rFonts w:ascii="Times New Roman" w:eastAsiaTheme="minorHAnsi" w:hAnsi="Times New Roman"/>
          <w:sz w:val="24"/>
          <w:szCs w:val="24"/>
        </w:rPr>
        <w:t xml:space="preserve"> local road.</w:t>
      </w:r>
    </w:p>
    <w:p w14:paraId="2E91608D" w14:textId="20925EEA" w:rsidR="00590F30" w:rsidRDefault="00590F3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Supt./Mgr updated the Board on the 638 Hwy (Hawks to Lost Lake Road) chipseal and fog project.  As of </w:t>
      </w:r>
      <w:r w:rsidR="0084558A">
        <w:rPr>
          <w:rFonts w:ascii="Times New Roman" w:eastAsiaTheme="minorHAnsi" w:hAnsi="Times New Roman"/>
          <w:sz w:val="24"/>
          <w:szCs w:val="24"/>
        </w:rPr>
        <w:t>today,</w:t>
      </w:r>
      <w:r>
        <w:rPr>
          <w:rFonts w:ascii="Times New Roman" w:eastAsiaTheme="minorHAnsi" w:hAnsi="Times New Roman"/>
          <w:sz w:val="24"/>
          <w:szCs w:val="24"/>
        </w:rPr>
        <w:t xml:space="preserve"> the funding has not been obligated due to MDOT stating they are out of State D funds. Funding for this project is $1,400.00 short.  Supt./Mgr will update the Board as </w:t>
      </w:r>
      <w:r w:rsidR="00974BBA">
        <w:rPr>
          <w:rFonts w:ascii="Times New Roman" w:eastAsiaTheme="minorHAnsi" w:hAnsi="Times New Roman"/>
          <w:sz w:val="24"/>
          <w:szCs w:val="24"/>
        </w:rPr>
        <w:t>further options are considered.</w:t>
      </w:r>
    </w:p>
    <w:p w14:paraId="347EF04B" w14:textId="15AD837E" w:rsidR="00974BBA" w:rsidRDefault="00974BBA"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US-23 Park and Ride project (US-23 at 638 Hwy) has 95% of the dirt work done and should be completed within the month of August.</w:t>
      </w:r>
    </w:p>
    <w:p w14:paraId="01138B43" w14:textId="59F1458A" w:rsidR="00974BBA" w:rsidRDefault="00974BBA"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MDOT has approved a second mowing the state trunkline system.  Crews will be mowing as far back as they can </w:t>
      </w:r>
      <w:r w:rsidR="0084558A">
        <w:rPr>
          <w:rFonts w:ascii="Times New Roman" w:eastAsiaTheme="minorHAnsi" w:hAnsi="Times New Roman"/>
          <w:sz w:val="24"/>
          <w:szCs w:val="24"/>
        </w:rPr>
        <w:t>and</w:t>
      </w:r>
      <w:r>
        <w:rPr>
          <w:rFonts w:ascii="Times New Roman" w:eastAsiaTheme="minorHAnsi" w:hAnsi="Times New Roman"/>
          <w:sz w:val="24"/>
          <w:szCs w:val="24"/>
        </w:rPr>
        <w:t xml:space="preserve"> mowing clear vision areas.</w:t>
      </w:r>
    </w:p>
    <w:p w14:paraId="7F940F7E" w14:textId="4D82BA4F" w:rsidR="00974BBA" w:rsidRDefault="00974BBA"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A meeting has been scheduled for August 19, 2024 at 9:00 a.m. between Bluffs Highway project organizers, Supt./Mgr Kowalski and County Road Engineer Mark Straley to discuss a possible special assessment district for the reconstruction of Bluffs Highway.</w:t>
      </w:r>
    </w:p>
    <w:p w14:paraId="4406E498" w14:textId="399E11EC" w:rsidR="00974BBA" w:rsidRDefault="00974BBA"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Plans for the reconstruction of US-23 intersection at Airport Highway have been received.  MDOT, County Road Engineer Straley and Supt./Mgr will meet to inspect the site.</w:t>
      </w:r>
    </w:p>
    <w:p w14:paraId="4184D811" w14:textId="1BF2E670" w:rsidR="00974BBA" w:rsidRDefault="00974BBA"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A copy of enrolled Senate Bill No. 465 was provided to the Board.  The law states vehicles must maintain 200 feet distance from a snowplow when travelling on a roadway and remain 20 feet behind a snowplow at intersections when stopping.</w:t>
      </w:r>
    </w:p>
    <w:p w14:paraId="7D2E1612" w14:textId="3285F91A" w:rsidR="00974BBA" w:rsidRDefault="000A1D6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application of Permazyne to Hackett Lake Highway is occurring today.</w:t>
      </w:r>
    </w:p>
    <w:p w14:paraId="47A964E6" w14:textId="2E36E72D" w:rsidR="000A1D60" w:rsidRDefault="000A1D6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Supt./Mgr will be conducting PASER ratings on both Federal Aid eligible and our </w:t>
      </w:r>
      <w:r w:rsidR="0084558A">
        <w:rPr>
          <w:rFonts w:ascii="Times New Roman" w:eastAsiaTheme="minorHAnsi" w:hAnsi="Times New Roman"/>
          <w:sz w:val="24"/>
          <w:szCs w:val="24"/>
        </w:rPr>
        <w:t>county</w:t>
      </w:r>
      <w:r>
        <w:rPr>
          <w:rFonts w:ascii="Times New Roman" w:eastAsiaTheme="minorHAnsi" w:hAnsi="Times New Roman"/>
          <w:sz w:val="24"/>
          <w:szCs w:val="24"/>
        </w:rPr>
        <w:t xml:space="preserve"> road systems the last week of August.</w:t>
      </w:r>
    </w:p>
    <w:p w14:paraId="20886645" w14:textId="70AA3184" w:rsidR="000A1D60" w:rsidRDefault="00540432"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A brief discussion was held regarding mechanic wages.</w:t>
      </w:r>
    </w:p>
    <w:p w14:paraId="6F8A0D57" w14:textId="2DFDCF34" w:rsidR="00155522" w:rsidRPr="002A7A9C" w:rsidRDefault="00540432" w:rsidP="003919FC">
      <w:pPr>
        <w:pStyle w:val="ListParagraph"/>
        <w:numPr>
          <w:ilvl w:val="0"/>
          <w:numId w:val="43"/>
        </w:numPr>
        <w:tabs>
          <w:tab w:val="left" w:pos="8460"/>
        </w:tabs>
        <w:jc w:val="both"/>
        <w:rPr>
          <w:rFonts w:ascii="Times New Roman" w:eastAsiaTheme="minorHAnsi" w:hAnsi="Times New Roman"/>
          <w:sz w:val="24"/>
          <w:szCs w:val="24"/>
        </w:rPr>
      </w:pPr>
      <w:r w:rsidRPr="002A7A9C">
        <w:rPr>
          <w:rFonts w:ascii="Times New Roman" w:eastAsiaTheme="minorHAnsi" w:hAnsi="Times New Roman"/>
          <w:sz w:val="24"/>
          <w:szCs w:val="24"/>
        </w:rPr>
        <w:t>Supt./Mgr updated the Board on the recent bid letting for the Co Rd 451 (Wenzel to US-23) project.  The bids came in 20.53% higher than the Engineer’s estimate and we can either rebid the project or absorb the approximate $48,000.00 over estimate.  Discussion was held with it being noted the sale of Bolen Asphalt to Ace-Saginaw Paving is part of the reason for the increased asphalt cost.  Chairman Catalano does not believe rebidding the project would lower the cost and would like to see us get the project done this year.</w:t>
      </w:r>
      <w:r w:rsidR="00070673">
        <w:rPr>
          <w:rFonts w:ascii="Times New Roman" w:eastAsiaTheme="minorHAnsi" w:hAnsi="Times New Roman"/>
          <w:sz w:val="24"/>
          <w:szCs w:val="24"/>
        </w:rPr>
        <w:t xml:space="preserve">  Item moved to New Business for approval.</w:t>
      </w:r>
    </w:p>
    <w:p w14:paraId="75772989" w14:textId="6F33ACB9"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015E2ECA" w14:textId="3B866CAD" w:rsidR="00167FC3" w:rsidRDefault="00CB0177" w:rsidP="004C3E7F">
      <w:pPr>
        <w:spacing w:after="160" w:line="259" w:lineRule="auto"/>
        <w:rPr>
          <w:bCs/>
          <w:iCs/>
        </w:rPr>
      </w:pPr>
      <w:r>
        <w:rPr>
          <w:bCs/>
          <w:iCs/>
        </w:rPr>
        <w:t xml:space="preserve">      </w:t>
      </w:r>
      <w:r w:rsidR="0018787B">
        <w:rPr>
          <w:bCs/>
          <w:iCs/>
        </w:rPr>
        <w:t xml:space="preserve">Correspondence from Robert J. Williams, Jr., President of Cadillac Ferndale Corporation, was given to the Board regarding the encroachment of trailers and other materials on Williams Road.  </w:t>
      </w:r>
      <w:r w:rsidR="0018787B">
        <w:rPr>
          <w:bCs/>
          <w:iCs/>
        </w:rPr>
        <w:lastRenderedPageBreak/>
        <w:t>Supt./Mgr Kowalski was directed to forward the correspondence to MCRCSIP Attorney, William Henn, for further review and guidance on the issue.</w:t>
      </w: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6CDCA474" w14:textId="664B6095" w:rsidR="008F0486" w:rsidRDefault="009B4BAC" w:rsidP="004C3E7F">
      <w:pPr>
        <w:overflowPunct w:val="0"/>
        <w:autoSpaceDE w:val="0"/>
        <w:autoSpaceDN w:val="0"/>
        <w:adjustRightInd w:val="0"/>
        <w:textAlignment w:val="baseline"/>
        <w:rPr>
          <w:bCs/>
          <w:iCs/>
        </w:rPr>
      </w:pPr>
      <w:r>
        <w:rPr>
          <w:bCs/>
          <w:iCs/>
          <w:sz w:val="28"/>
          <w:szCs w:val="20"/>
        </w:rPr>
        <w:t xml:space="preserve">   </w:t>
      </w:r>
      <w:r w:rsidR="00081642">
        <w:rPr>
          <w:bCs/>
          <w:iCs/>
        </w:rPr>
        <w:t xml:space="preserve">   </w:t>
      </w:r>
      <w:r w:rsidR="00F8378D">
        <w:rPr>
          <w:bCs/>
          <w:iCs/>
        </w:rPr>
        <w:t xml:space="preserve">A motion was made by Quaine (Macomber) </w:t>
      </w:r>
      <w:r w:rsidR="00B413CA" w:rsidRPr="00704BAC">
        <w:rPr>
          <w:bCs/>
          <w:iCs/>
        </w:rPr>
        <w:t xml:space="preserve">to cast </w:t>
      </w:r>
      <w:r w:rsidR="00F8378D">
        <w:rPr>
          <w:bCs/>
          <w:iCs/>
        </w:rPr>
        <w:t xml:space="preserve">an affirmative </w:t>
      </w:r>
      <w:r w:rsidR="00B413CA" w:rsidRPr="00704BAC">
        <w:rPr>
          <w:bCs/>
          <w:iCs/>
        </w:rPr>
        <w:t xml:space="preserve">vote for </w:t>
      </w:r>
      <w:r w:rsidR="00F8378D">
        <w:rPr>
          <w:bCs/>
          <w:iCs/>
        </w:rPr>
        <w:t>Darrell Cass, Lisa Kleeman and Jesse Campbell for three trustee positions on the CRASIF Board.</w:t>
      </w:r>
    </w:p>
    <w:p w14:paraId="014FED95" w14:textId="1DA91ED8" w:rsidR="00F8378D" w:rsidRDefault="00F8378D" w:rsidP="004C3E7F">
      <w:pPr>
        <w:overflowPunct w:val="0"/>
        <w:autoSpaceDE w:val="0"/>
        <w:autoSpaceDN w:val="0"/>
        <w:adjustRightInd w:val="0"/>
        <w:textAlignment w:val="baseline"/>
        <w:rPr>
          <w:bCs/>
          <w:iCs/>
        </w:rPr>
      </w:pPr>
      <w:r>
        <w:rPr>
          <w:bCs/>
          <w:iCs/>
        </w:rPr>
        <w:t xml:space="preserve">     </w:t>
      </w:r>
      <w:r w:rsidR="00070673">
        <w:rPr>
          <w:bCs/>
          <w:iCs/>
        </w:rPr>
        <w:t xml:space="preserve"> </w:t>
      </w:r>
      <w:r>
        <w:rPr>
          <w:bCs/>
          <w:iCs/>
        </w:rPr>
        <w:t xml:space="preserve"> Ayes:  All</w:t>
      </w:r>
    </w:p>
    <w:p w14:paraId="36CD0A8C" w14:textId="77777777" w:rsidR="00F8378D" w:rsidRDefault="00F8378D" w:rsidP="004C3E7F">
      <w:pPr>
        <w:overflowPunct w:val="0"/>
        <w:autoSpaceDE w:val="0"/>
        <w:autoSpaceDN w:val="0"/>
        <w:adjustRightInd w:val="0"/>
        <w:textAlignment w:val="baseline"/>
        <w:rPr>
          <w:bCs/>
          <w:iCs/>
        </w:rPr>
      </w:pPr>
    </w:p>
    <w:p w14:paraId="57E9D27A" w14:textId="499614CF" w:rsidR="00F8378D" w:rsidRDefault="00F8378D" w:rsidP="004C3E7F">
      <w:pPr>
        <w:overflowPunct w:val="0"/>
        <w:autoSpaceDE w:val="0"/>
        <w:autoSpaceDN w:val="0"/>
        <w:adjustRightInd w:val="0"/>
        <w:textAlignment w:val="baseline"/>
        <w:rPr>
          <w:bCs/>
          <w:iCs/>
        </w:rPr>
      </w:pPr>
      <w:r>
        <w:rPr>
          <w:bCs/>
          <w:iCs/>
        </w:rPr>
        <w:t xml:space="preserve">      </w:t>
      </w:r>
      <w:r w:rsidR="00070673">
        <w:rPr>
          <w:bCs/>
          <w:iCs/>
        </w:rPr>
        <w:t xml:space="preserve"> </w:t>
      </w:r>
      <w:r>
        <w:rPr>
          <w:bCs/>
          <w:iCs/>
        </w:rPr>
        <w:t xml:space="preserve">A motion was made by Macomber (Quaine) to cast an affirmative vote for the three incumbent candidates for the NMARC </w:t>
      </w:r>
      <w:r w:rsidR="00070673">
        <w:rPr>
          <w:bCs/>
          <w:iCs/>
        </w:rPr>
        <w:t>Board positions.</w:t>
      </w:r>
    </w:p>
    <w:p w14:paraId="061E74A2" w14:textId="04E468D3" w:rsidR="00070673" w:rsidRDefault="00070673" w:rsidP="004C3E7F">
      <w:pPr>
        <w:overflowPunct w:val="0"/>
        <w:autoSpaceDE w:val="0"/>
        <w:autoSpaceDN w:val="0"/>
        <w:adjustRightInd w:val="0"/>
        <w:textAlignment w:val="baseline"/>
        <w:rPr>
          <w:bCs/>
          <w:iCs/>
        </w:rPr>
      </w:pPr>
      <w:r>
        <w:rPr>
          <w:bCs/>
          <w:iCs/>
        </w:rPr>
        <w:t xml:space="preserve">      Ayes:  All</w:t>
      </w:r>
    </w:p>
    <w:p w14:paraId="0DFD4FD8" w14:textId="77777777" w:rsidR="00704BAC" w:rsidRDefault="00704BAC" w:rsidP="004C3E7F">
      <w:pPr>
        <w:overflowPunct w:val="0"/>
        <w:autoSpaceDE w:val="0"/>
        <w:autoSpaceDN w:val="0"/>
        <w:adjustRightInd w:val="0"/>
        <w:textAlignment w:val="baseline"/>
        <w:rPr>
          <w:bCs/>
          <w:iCs/>
        </w:rPr>
      </w:pPr>
    </w:p>
    <w:p w14:paraId="200EE0D2" w14:textId="5280782D" w:rsidR="00704BAC" w:rsidRDefault="00070673" w:rsidP="00704BAC">
      <w:pPr>
        <w:overflowPunct w:val="0"/>
        <w:autoSpaceDE w:val="0"/>
        <w:autoSpaceDN w:val="0"/>
        <w:adjustRightInd w:val="0"/>
        <w:ind w:left="210"/>
        <w:textAlignment w:val="baseline"/>
        <w:rPr>
          <w:bCs/>
          <w:iCs/>
        </w:rPr>
      </w:pPr>
      <w:r>
        <w:rPr>
          <w:bCs/>
          <w:iCs/>
        </w:rPr>
        <w:t xml:space="preserve">    A motion was made by Quaine (Macomber) to </w:t>
      </w:r>
      <w:r w:rsidR="00704BAC" w:rsidRPr="00704BAC">
        <w:rPr>
          <w:bCs/>
          <w:iCs/>
        </w:rPr>
        <w:t>allow expenses for Commissioners, Supt./Mgr and Clerk to attend North Conference September 11-13, 2024 at Harbor Springs.</w:t>
      </w:r>
    </w:p>
    <w:p w14:paraId="32DFB26E" w14:textId="40BEE8CA" w:rsidR="00070673" w:rsidRDefault="00070673" w:rsidP="00070673">
      <w:pPr>
        <w:overflowPunct w:val="0"/>
        <w:autoSpaceDE w:val="0"/>
        <w:autoSpaceDN w:val="0"/>
        <w:adjustRightInd w:val="0"/>
        <w:textAlignment w:val="baseline"/>
        <w:rPr>
          <w:bCs/>
          <w:iCs/>
        </w:rPr>
      </w:pPr>
      <w:r>
        <w:rPr>
          <w:bCs/>
          <w:iCs/>
        </w:rPr>
        <w:t xml:space="preserve">       Ayes:  Catalano, Quaine, Macomber</w:t>
      </w:r>
    </w:p>
    <w:p w14:paraId="400441B0" w14:textId="77777777" w:rsidR="00070673" w:rsidRDefault="00070673" w:rsidP="00070673">
      <w:pPr>
        <w:overflowPunct w:val="0"/>
        <w:autoSpaceDE w:val="0"/>
        <w:autoSpaceDN w:val="0"/>
        <w:adjustRightInd w:val="0"/>
        <w:textAlignment w:val="baseline"/>
        <w:rPr>
          <w:bCs/>
          <w:iCs/>
        </w:rPr>
      </w:pPr>
    </w:p>
    <w:p w14:paraId="32BB5061" w14:textId="41FE592B" w:rsidR="00070673" w:rsidRDefault="00070673" w:rsidP="00070673">
      <w:pPr>
        <w:overflowPunct w:val="0"/>
        <w:autoSpaceDE w:val="0"/>
        <w:autoSpaceDN w:val="0"/>
        <w:adjustRightInd w:val="0"/>
        <w:textAlignment w:val="baseline"/>
        <w:rPr>
          <w:bCs/>
          <w:iCs/>
        </w:rPr>
      </w:pPr>
      <w:r>
        <w:rPr>
          <w:bCs/>
          <w:iCs/>
        </w:rPr>
        <w:t xml:space="preserve">       A motion was made by Macomber (Quaine) to allow expenses for Commissioners to attend the Commissioner’s Seminar in Gaylord on September 22-23, 2024.</w:t>
      </w:r>
    </w:p>
    <w:p w14:paraId="4F916AAF" w14:textId="249DD85F" w:rsidR="00070673" w:rsidRPr="00704BAC" w:rsidRDefault="00070673" w:rsidP="00070673">
      <w:pPr>
        <w:overflowPunct w:val="0"/>
        <w:autoSpaceDE w:val="0"/>
        <w:autoSpaceDN w:val="0"/>
        <w:adjustRightInd w:val="0"/>
        <w:textAlignment w:val="baseline"/>
        <w:rPr>
          <w:bCs/>
          <w:iCs/>
        </w:rPr>
      </w:pPr>
      <w:r>
        <w:rPr>
          <w:bCs/>
          <w:iCs/>
        </w:rPr>
        <w:t xml:space="preserve">      Ayes:  </w:t>
      </w:r>
      <w:r w:rsidR="0084558A">
        <w:rPr>
          <w:bCs/>
          <w:iCs/>
        </w:rPr>
        <w:t>Quaine,</w:t>
      </w:r>
      <w:r>
        <w:rPr>
          <w:bCs/>
          <w:iCs/>
        </w:rPr>
        <w:t xml:space="preserve"> Macomber, Catalano</w:t>
      </w:r>
    </w:p>
    <w:p w14:paraId="19B41BF4" w14:textId="77777777" w:rsidR="00704BAC" w:rsidRDefault="00704BAC" w:rsidP="004C3E7F">
      <w:pPr>
        <w:overflowPunct w:val="0"/>
        <w:autoSpaceDE w:val="0"/>
        <w:autoSpaceDN w:val="0"/>
        <w:adjustRightInd w:val="0"/>
        <w:textAlignment w:val="baseline"/>
        <w:rPr>
          <w:bCs/>
          <w:iCs/>
        </w:rPr>
      </w:pPr>
    </w:p>
    <w:p w14:paraId="6E2134E0" w14:textId="17362EAA" w:rsidR="00070673" w:rsidRDefault="00070673" w:rsidP="004C3E7F">
      <w:pPr>
        <w:overflowPunct w:val="0"/>
        <w:autoSpaceDE w:val="0"/>
        <w:autoSpaceDN w:val="0"/>
        <w:adjustRightInd w:val="0"/>
        <w:textAlignment w:val="baseline"/>
        <w:rPr>
          <w:bCs/>
          <w:iCs/>
        </w:rPr>
      </w:pPr>
      <w:r>
        <w:rPr>
          <w:bCs/>
          <w:iCs/>
        </w:rPr>
        <w:t xml:space="preserve">       A motion was made by Macomber (Quaine) to fund the shortfall for the Co Rd 451 (Wenzel Hwy to US-23) reconstruction project for approximately $48,000.00.</w:t>
      </w:r>
    </w:p>
    <w:p w14:paraId="3F2A0C6F" w14:textId="4CCF114C" w:rsidR="00895AB8" w:rsidRDefault="00070673" w:rsidP="004C3E7F">
      <w:pPr>
        <w:overflowPunct w:val="0"/>
        <w:autoSpaceDE w:val="0"/>
        <w:autoSpaceDN w:val="0"/>
        <w:adjustRightInd w:val="0"/>
        <w:textAlignment w:val="baseline"/>
        <w:rPr>
          <w:bCs/>
          <w:iCs/>
        </w:rPr>
      </w:pPr>
      <w:r>
        <w:rPr>
          <w:bCs/>
          <w:iCs/>
        </w:rPr>
        <w:t xml:space="preserve">       Ayes:  Catalano, Macomber, Quaine</w:t>
      </w:r>
      <w:r w:rsidR="008F0486">
        <w:rPr>
          <w:bCs/>
          <w:iCs/>
        </w:rPr>
        <w:t xml:space="preserve"> </w:t>
      </w:r>
      <w:r w:rsidR="00895AB8">
        <w:rPr>
          <w:bCs/>
          <w:iCs/>
        </w:rPr>
        <w:t xml:space="preserve">  </w:t>
      </w:r>
    </w:p>
    <w:p w14:paraId="54BECC8A" w14:textId="0ECD1D23" w:rsidR="00B46EFC" w:rsidRDefault="00B46EFC" w:rsidP="004C3E7F">
      <w:pPr>
        <w:overflowPunct w:val="0"/>
        <w:autoSpaceDE w:val="0"/>
        <w:autoSpaceDN w:val="0"/>
        <w:adjustRightInd w:val="0"/>
        <w:ind w:left="180"/>
        <w:textAlignment w:val="baseline"/>
        <w:rPr>
          <w:bCs/>
          <w:iCs/>
        </w:rPr>
      </w:pPr>
      <w:r>
        <w:rPr>
          <w:bCs/>
          <w:iCs/>
        </w:rPr>
        <w:t xml:space="preserve">  </w:t>
      </w:r>
    </w:p>
    <w:p w14:paraId="394A9D14" w14:textId="5191F224" w:rsidR="00C36FA0" w:rsidRDefault="00C36FA0" w:rsidP="00B46EFC">
      <w:pPr>
        <w:overflowPunct w:val="0"/>
        <w:autoSpaceDE w:val="0"/>
        <w:autoSpaceDN w:val="0"/>
        <w:adjustRightInd w:val="0"/>
        <w:ind w:left="180"/>
        <w:textAlignment w:val="baseline"/>
        <w:rPr>
          <w:bCs/>
          <w:iCs/>
        </w:rPr>
      </w:pPr>
      <w:r>
        <w:rPr>
          <w:bCs/>
          <w:iCs/>
        </w:rPr>
        <w:t xml:space="preserve">    The next scheduled regular meetings of the Presque Isle County Road Commission are set for Wednesday, August </w:t>
      </w:r>
      <w:r w:rsidR="004C3E7F">
        <w:rPr>
          <w:bCs/>
          <w:iCs/>
        </w:rPr>
        <w:t>21</w:t>
      </w:r>
      <w:r>
        <w:rPr>
          <w:bCs/>
          <w:iCs/>
        </w:rPr>
        <w:t xml:space="preserve">, 2024 at 8:30 a.m. and Wednesday, </w:t>
      </w:r>
      <w:r w:rsidR="004C3E7F">
        <w:rPr>
          <w:bCs/>
          <w:iCs/>
        </w:rPr>
        <w:t>September 4</w:t>
      </w:r>
      <w:r>
        <w:rPr>
          <w:bCs/>
          <w:iCs/>
        </w:rPr>
        <w:t>, 2024 at 8:30 a.m.</w:t>
      </w:r>
    </w:p>
    <w:p w14:paraId="2E0949A0" w14:textId="77777777" w:rsidR="00C36FA0" w:rsidRDefault="00C36FA0" w:rsidP="00B46EFC">
      <w:pPr>
        <w:overflowPunct w:val="0"/>
        <w:autoSpaceDE w:val="0"/>
        <w:autoSpaceDN w:val="0"/>
        <w:adjustRightInd w:val="0"/>
        <w:ind w:left="180"/>
        <w:textAlignment w:val="baseline"/>
        <w:rPr>
          <w:bCs/>
          <w:iCs/>
        </w:rPr>
      </w:pPr>
    </w:p>
    <w:p w14:paraId="62E65200" w14:textId="456E3A23" w:rsidR="00C36FA0" w:rsidRPr="00B46EFC" w:rsidRDefault="00C36FA0" w:rsidP="00B46EFC">
      <w:pPr>
        <w:overflowPunct w:val="0"/>
        <w:autoSpaceDE w:val="0"/>
        <w:autoSpaceDN w:val="0"/>
        <w:adjustRightInd w:val="0"/>
        <w:ind w:left="180"/>
        <w:textAlignment w:val="baseline"/>
        <w:rPr>
          <w:noProof/>
        </w:rPr>
      </w:pPr>
      <w:r>
        <w:rPr>
          <w:bCs/>
          <w:iCs/>
        </w:rPr>
        <w:t xml:space="preserve">    With no further business to come before the Board, Chairman Catalano adjourned the meeting at </w:t>
      </w:r>
      <w:r w:rsidR="00070673">
        <w:rPr>
          <w:bCs/>
          <w:iCs/>
        </w:rPr>
        <w:t>10:10</w:t>
      </w:r>
      <w:r>
        <w:rPr>
          <w:bCs/>
          <w:iCs/>
        </w:rPr>
        <w:t xml:space="preserve"> a.m.</w:t>
      </w:r>
    </w:p>
    <w:p w14:paraId="53527E7B" w14:textId="18078469" w:rsidR="005F5830" w:rsidRPr="000F0189" w:rsidRDefault="005F5830" w:rsidP="004B4747"/>
    <w:sectPr w:rsidR="005F5830" w:rsidRPr="000F0189" w:rsidSect="00710749">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8D11" w14:textId="77777777" w:rsidR="004C3EB6" w:rsidRDefault="004C3EB6" w:rsidP="00C27B41">
      <w:r>
        <w:separator/>
      </w:r>
    </w:p>
  </w:endnote>
  <w:endnote w:type="continuationSeparator" w:id="0">
    <w:p w14:paraId="2EC1EFF0" w14:textId="77777777" w:rsidR="004C3EB6" w:rsidRDefault="004C3EB6"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5499C" w14:textId="77777777" w:rsidR="004C3EB6" w:rsidRDefault="004C3EB6" w:rsidP="00C27B41">
      <w:r>
        <w:separator/>
      </w:r>
    </w:p>
  </w:footnote>
  <w:footnote w:type="continuationSeparator" w:id="0">
    <w:p w14:paraId="4A112D48" w14:textId="77777777" w:rsidR="004C3EB6" w:rsidRDefault="004C3EB6"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FF448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5"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38"/>
  </w:num>
  <w:num w:numId="3" w16cid:durableId="1019544336">
    <w:abstractNumId w:val="20"/>
  </w:num>
  <w:num w:numId="4" w16cid:durableId="1829859931">
    <w:abstractNumId w:val="17"/>
  </w:num>
  <w:num w:numId="5" w16cid:durableId="1126510362">
    <w:abstractNumId w:val="33"/>
  </w:num>
  <w:num w:numId="6" w16cid:durableId="996112533">
    <w:abstractNumId w:val="29"/>
  </w:num>
  <w:num w:numId="7" w16cid:durableId="1945453293">
    <w:abstractNumId w:val="9"/>
  </w:num>
  <w:num w:numId="8" w16cid:durableId="737284187">
    <w:abstractNumId w:val="23"/>
  </w:num>
  <w:num w:numId="9" w16cid:durableId="1081951999">
    <w:abstractNumId w:val="24"/>
  </w:num>
  <w:num w:numId="10" w16cid:durableId="1745029387">
    <w:abstractNumId w:val="2"/>
  </w:num>
  <w:num w:numId="11" w16cid:durableId="283342141">
    <w:abstractNumId w:val="25"/>
  </w:num>
  <w:num w:numId="12" w16cid:durableId="1214075408">
    <w:abstractNumId w:val="36"/>
  </w:num>
  <w:num w:numId="13" w16cid:durableId="2103212255">
    <w:abstractNumId w:val="15"/>
  </w:num>
  <w:num w:numId="14" w16cid:durableId="267323102">
    <w:abstractNumId w:val="16"/>
  </w:num>
  <w:num w:numId="15" w16cid:durableId="438836989">
    <w:abstractNumId w:val="32"/>
  </w:num>
  <w:num w:numId="16" w16cid:durableId="623272938">
    <w:abstractNumId w:val="35"/>
  </w:num>
  <w:num w:numId="17" w16cid:durableId="1930236374">
    <w:abstractNumId w:val="21"/>
  </w:num>
  <w:num w:numId="18" w16cid:durableId="108814654">
    <w:abstractNumId w:val="28"/>
  </w:num>
  <w:num w:numId="19" w16cid:durableId="1442535628">
    <w:abstractNumId w:val="42"/>
  </w:num>
  <w:num w:numId="20" w16cid:durableId="1318069520">
    <w:abstractNumId w:val="0"/>
  </w:num>
  <w:num w:numId="21" w16cid:durableId="112596957">
    <w:abstractNumId w:val="12"/>
  </w:num>
  <w:num w:numId="22" w16cid:durableId="565996735">
    <w:abstractNumId w:val="41"/>
  </w:num>
  <w:num w:numId="23" w16cid:durableId="528186029">
    <w:abstractNumId w:val="37"/>
  </w:num>
  <w:num w:numId="24" w16cid:durableId="459569887">
    <w:abstractNumId w:val="22"/>
  </w:num>
  <w:num w:numId="25" w16cid:durableId="1872523600">
    <w:abstractNumId w:val="43"/>
  </w:num>
  <w:num w:numId="26" w16cid:durableId="1048072051">
    <w:abstractNumId w:val="4"/>
  </w:num>
  <w:num w:numId="27" w16cid:durableId="1034421552">
    <w:abstractNumId w:val="3"/>
  </w:num>
  <w:num w:numId="28" w16cid:durableId="966280716">
    <w:abstractNumId w:val="13"/>
  </w:num>
  <w:num w:numId="29" w16cid:durableId="986016090">
    <w:abstractNumId w:val="18"/>
  </w:num>
  <w:num w:numId="30" w16cid:durableId="327907339">
    <w:abstractNumId w:val="40"/>
  </w:num>
  <w:num w:numId="31" w16cid:durableId="696126404">
    <w:abstractNumId w:val="39"/>
  </w:num>
  <w:num w:numId="32" w16cid:durableId="1824423654">
    <w:abstractNumId w:val="26"/>
  </w:num>
  <w:num w:numId="33" w16cid:durableId="1266381900">
    <w:abstractNumId w:val="19"/>
  </w:num>
  <w:num w:numId="34" w16cid:durableId="233123355">
    <w:abstractNumId w:val="34"/>
  </w:num>
  <w:num w:numId="35" w16cid:durableId="12656463">
    <w:abstractNumId w:val="5"/>
  </w:num>
  <w:num w:numId="36" w16cid:durableId="681400069">
    <w:abstractNumId w:val="7"/>
  </w:num>
  <w:num w:numId="37" w16cid:durableId="1891532081">
    <w:abstractNumId w:val="31"/>
  </w:num>
  <w:num w:numId="38" w16cid:durableId="1756511250">
    <w:abstractNumId w:val="1"/>
  </w:num>
  <w:num w:numId="39" w16cid:durableId="1104569729">
    <w:abstractNumId w:val="30"/>
  </w:num>
  <w:num w:numId="40" w16cid:durableId="1477718710">
    <w:abstractNumId w:val="14"/>
  </w:num>
  <w:num w:numId="41" w16cid:durableId="1490100264">
    <w:abstractNumId w:val="27"/>
  </w:num>
  <w:num w:numId="42" w16cid:durableId="1159465740">
    <w:abstractNumId w:val="6"/>
  </w:num>
  <w:num w:numId="43" w16cid:durableId="1764523210">
    <w:abstractNumId w:val="11"/>
  </w:num>
  <w:num w:numId="44" w16cid:durableId="155608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F05"/>
    <w:rsid w:val="00080FE6"/>
    <w:rsid w:val="000814D9"/>
    <w:rsid w:val="00081642"/>
    <w:rsid w:val="000821A9"/>
    <w:rsid w:val="0008221F"/>
    <w:rsid w:val="00082931"/>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1D60"/>
    <w:rsid w:val="000A22A7"/>
    <w:rsid w:val="000A25D5"/>
    <w:rsid w:val="000A2BBB"/>
    <w:rsid w:val="000A2BD9"/>
    <w:rsid w:val="000A493A"/>
    <w:rsid w:val="000A6CAE"/>
    <w:rsid w:val="000B11F0"/>
    <w:rsid w:val="000B1287"/>
    <w:rsid w:val="000B215E"/>
    <w:rsid w:val="000B252E"/>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47CE"/>
    <w:rsid w:val="0020484F"/>
    <w:rsid w:val="0020694A"/>
    <w:rsid w:val="002077A6"/>
    <w:rsid w:val="00207EF5"/>
    <w:rsid w:val="00213A5E"/>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1026F"/>
    <w:rsid w:val="0031035E"/>
    <w:rsid w:val="00311CBA"/>
    <w:rsid w:val="00313288"/>
    <w:rsid w:val="00313633"/>
    <w:rsid w:val="0031437E"/>
    <w:rsid w:val="00314EB5"/>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6FE6"/>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BBF"/>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4747"/>
    <w:rsid w:val="004B5A48"/>
    <w:rsid w:val="004B5DCF"/>
    <w:rsid w:val="004B7EB5"/>
    <w:rsid w:val="004C055E"/>
    <w:rsid w:val="004C0864"/>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F6C"/>
    <w:rsid w:val="004E289F"/>
    <w:rsid w:val="004E3148"/>
    <w:rsid w:val="004E43CE"/>
    <w:rsid w:val="004E51F4"/>
    <w:rsid w:val="004E57BD"/>
    <w:rsid w:val="004E5EDC"/>
    <w:rsid w:val="004E7660"/>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0432"/>
    <w:rsid w:val="00541D18"/>
    <w:rsid w:val="00542879"/>
    <w:rsid w:val="005438B7"/>
    <w:rsid w:val="00545F74"/>
    <w:rsid w:val="00546492"/>
    <w:rsid w:val="005477C1"/>
    <w:rsid w:val="005479EE"/>
    <w:rsid w:val="005510CA"/>
    <w:rsid w:val="0055130B"/>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601B"/>
    <w:rsid w:val="00577A48"/>
    <w:rsid w:val="00580C0C"/>
    <w:rsid w:val="005847B5"/>
    <w:rsid w:val="00585057"/>
    <w:rsid w:val="00585BC4"/>
    <w:rsid w:val="0058610B"/>
    <w:rsid w:val="00586891"/>
    <w:rsid w:val="005868CC"/>
    <w:rsid w:val="005873D0"/>
    <w:rsid w:val="00587790"/>
    <w:rsid w:val="00587B07"/>
    <w:rsid w:val="0059064A"/>
    <w:rsid w:val="00590691"/>
    <w:rsid w:val="00590873"/>
    <w:rsid w:val="00590F30"/>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0C0F"/>
    <w:rsid w:val="0066161B"/>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52B9"/>
    <w:rsid w:val="006D72CB"/>
    <w:rsid w:val="006D7433"/>
    <w:rsid w:val="006E00BA"/>
    <w:rsid w:val="006E03E4"/>
    <w:rsid w:val="006E0554"/>
    <w:rsid w:val="006E102C"/>
    <w:rsid w:val="006E1AD4"/>
    <w:rsid w:val="006E20FD"/>
    <w:rsid w:val="006E28B2"/>
    <w:rsid w:val="006E3738"/>
    <w:rsid w:val="006E38B8"/>
    <w:rsid w:val="006E3E6A"/>
    <w:rsid w:val="006E3EE9"/>
    <w:rsid w:val="006E44A7"/>
    <w:rsid w:val="006E4ED8"/>
    <w:rsid w:val="006E4FD9"/>
    <w:rsid w:val="006E58A0"/>
    <w:rsid w:val="006E5B8E"/>
    <w:rsid w:val="006F0037"/>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91C"/>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5AB8"/>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3877"/>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2948"/>
    <w:rsid w:val="00903083"/>
    <w:rsid w:val="009036ED"/>
    <w:rsid w:val="00904443"/>
    <w:rsid w:val="009046E6"/>
    <w:rsid w:val="009059E3"/>
    <w:rsid w:val="0090615E"/>
    <w:rsid w:val="00906A21"/>
    <w:rsid w:val="00906DBA"/>
    <w:rsid w:val="00907DBA"/>
    <w:rsid w:val="00910188"/>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B72"/>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35EF"/>
    <w:rsid w:val="0097456D"/>
    <w:rsid w:val="009745B6"/>
    <w:rsid w:val="00974B25"/>
    <w:rsid w:val="00974BBA"/>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91"/>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341"/>
    <w:rsid w:val="00B2595B"/>
    <w:rsid w:val="00B25F3A"/>
    <w:rsid w:val="00B2697C"/>
    <w:rsid w:val="00B26E8C"/>
    <w:rsid w:val="00B2762C"/>
    <w:rsid w:val="00B27837"/>
    <w:rsid w:val="00B2793A"/>
    <w:rsid w:val="00B2794A"/>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5"/>
    <w:rsid w:val="00B91826"/>
    <w:rsid w:val="00B919A5"/>
    <w:rsid w:val="00B91B42"/>
    <w:rsid w:val="00B92638"/>
    <w:rsid w:val="00B92E7B"/>
    <w:rsid w:val="00B9351B"/>
    <w:rsid w:val="00B937D0"/>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28E"/>
    <w:rsid w:val="00C070AE"/>
    <w:rsid w:val="00C104CD"/>
    <w:rsid w:val="00C104E3"/>
    <w:rsid w:val="00C11029"/>
    <w:rsid w:val="00C12CD5"/>
    <w:rsid w:val="00C133A3"/>
    <w:rsid w:val="00C13646"/>
    <w:rsid w:val="00C13F7F"/>
    <w:rsid w:val="00C14660"/>
    <w:rsid w:val="00C164EF"/>
    <w:rsid w:val="00C1712D"/>
    <w:rsid w:val="00C17792"/>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067"/>
    <w:rsid w:val="00C30483"/>
    <w:rsid w:val="00C30AC2"/>
    <w:rsid w:val="00C31F99"/>
    <w:rsid w:val="00C32034"/>
    <w:rsid w:val="00C32A07"/>
    <w:rsid w:val="00C32D47"/>
    <w:rsid w:val="00C33434"/>
    <w:rsid w:val="00C336C4"/>
    <w:rsid w:val="00C346DC"/>
    <w:rsid w:val="00C34BC4"/>
    <w:rsid w:val="00C35E16"/>
    <w:rsid w:val="00C35E4B"/>
    <w:rsid w:val="00C36FA0"/>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C8B"/>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0177"/>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EF"/>
    <w:rsid w:val="00D76715"/>
    <w:rsid w:val="00D76C03"/>
    <w:rsid w:val="00D77182"/>
    <w:rsid w:val="00D77E2F"/>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3D16"/>
    <w:rsid w:val="00E44AA6"/>
    <w:rsid w:val="00E452C2"/>
    <w:rsid w:val="00E4541A"/>
    <w:rsid w:val="00E45A00"/>
    <w:rsid w:val="00E4711C"/>
    <w:rsid w:val="00E47B93"/>
    <w:rsid w:val="00E47F4A"/>
    <w:rsid w:val="00E50BEB"/>
    <w:rsid w:val="00E50CDD"/>
    <w:rsid w:val="00E510A5"/>
    <w:rsid w:val="00E53625"/>
    <w:rsid w:val="00E556D2"/>
    <w:rsid w:val="00E569A5"/>
    <w:rsid w:val="00E6084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37EB"/>
    <w:rsid w:val="00E9389E"/>
    <w:rsid w:val="00E93BE5"/>
    <w:rsid w:val="00E94306"/>
    <w:rsid w:val="00E94409"/>
    <w:rsid w:val="00E96AEB"/>
    <w:rsid w:val="00E97092"/>
    <w:rsid w:val="00E97648"/>
    <w:rsid w:val="00EA0B09"/>
    <w:rsid w:val="00EA0FC9"/>
    <w:rsid w:val="00EA144B"/>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53D3"/>
    <w:rsid w:val="00EF641A"/>
    <w:rsid w:val="00EF7308"/>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8</cp:revision>
  <cp:lastPrinted>2024-08-15T12:30:00Z</cp:lastPrinted>
  <dcterms:created xsi:type="dcterms:W3CDTF">2024-08-08T11:48:00Z</dcterms:created>
  <dcterms:modified xsi:type="dcterms:W3CDTF">2024-08-15T12:38:00Z</dcterms:modified>
</cp:coreProperties>
</file>