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12049DB4" w:rsidR="00D66CA0" w:rsidRPr="000F0189" w:rsidRDefault="003A537A" w:rsidP="0026020A">
      <w:pPr>
        <w:jc w:val="center"/>
        <w:rPr>
          <w:b/>
        </w:rPr>
      </w:pPr>
      <w:r>
        <w:rPr>
          <w:b/>
        </w:rPr>
        <w:t>February 7</w:t>
      </w:r>
      <w:r w:rsidR="002A5125">
        <w:rPr>
          <w:b/>
        </w:rPr>
        <w:t>,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4BCD244E"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2A5125">
        <w:rPr>
          <w:bCs/>
        </w:rPr>
        <w:t>, Robert Macomber</w:t>
      </w:r>
    </w:p>
    <w:p w14:paraId="78747642" w14:textId="2E646E08"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428EFB70" w14:textId="62244038" w:rsidR="0098696E"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BF6E97">
        <w:rPr>
          <w:bCs/>
        </w:rPr>
        <w:t>Clifford Tollini</w:t>
      </w:r>
      <w:r w:rsidR="00F64231">
        <w:rPr>
          <w:bCs/>
        </w:rPr>
        <w:t>-</w:t>
      </w:r>
      <w:r w:rsidR="00227381">
        <w:rPr>
          <w:bCs/>
        </w:rPr>
        <w:t>Presque Isle County Commissioner</w:t>
      </w:r>
      <w:bookmarkEnd w:id="0"/>
      <w:r w:rsidR="00E05E60">
        <w:rPr>
          <w:bCs/>
        </w:rPr>
        <w:t>, Karen Fournier – Lakeshore Realty,</w:t>
      </w:r>
    </w:p>
    <w:p w14:paraId="2C1CF295" w14:textId="3BB1F604" w:rsidR="00E05E60" w:rsidRDefault="00E05E60" w:rsidP="00332F95">
      <w:pPr>
        <w:jc w:val="both"/>
        <w:rPr>
          <w:bCs/>
        </w:rPr>
      </w:pPr>
      <w:r>
        <w:rPr>
          <w:bCs/>
        </w:rPr>
        <w:t>Roy Tulgetske, Rick Kurkechian – The Woods at Presque Isle</w:t>
      </w:r>
    </w:p>
    <w:p w14:paraId="3623616C" w14:textId="77777777" w:rsidR="00E05E60" w:rsidRDefault="00E05E60"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6D2220C0"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E05E60">
        <w:t>Quaine (Macomber)</w:t>
      </w:r>
      <w:r w:rsidR="0098696E">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98696E">
        <w:t xml:space="preserve">January </w:t>
      </w:r>
      <w:r w:rsidR="00E05E60">
        <w:t>17</w:t>
      </w:r>
      <w:r w:rsidR="00F64231">
        <w:t>, 202</w:t>
      </w:r>
      <w:r w:rsidR="0098696E">
        <w:t>4</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1B76B975"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C72F1D">
        <w:t>Quaine (Macomber)</w:t>
      </w:r>
      <w:r w:rsidR="00326559" w:rsidRPr="000F0189">
        <w:t xml:space="preserve"> </w:t>
      </w:r>
      <w:r w:rsidR="00B76687" w:rsidRPr="000F0189">
        <w:t>to</w:t>
      </w:r>
      <w:r w:rsidRPr="000F0189">
        <w:t xml:space="preserve"> approve the </w:t>
      </w:r>
      <w:r w:rsidR="00E05E60">
        <w:t>February 7</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E05E60">
        <w:t>177,992.23</w:t>
      </w:r>
    </w:p>
    <w:p w14:paraId="33D62B86" w14:textId="5856A202" w:rsidR="00D0472B" w:rsidRPr="000F0189" w:rsidRDefault="00FF5598" w:rsidP="00D96EFC">
      <w:pPr>
        <w:tabs>
          <w:tab w:val="left" w:pos="8460"/>
        </w:tabs>
        <w:jc w:val="both"/>
      </w:pPr>
      <w:r w:rsidRPr="000F0189">
        <w:t xml:space="preserve">         Ayes:   </w:t>
      </w:r>
      <w:r w:rsidR="00C72F1D">
        <w:t xml:space="preserve">Catalano, </w:t>
      </w:r>
      <w:r w:rsidR="00E05E60">
        <w:t>Macomber, Quaine</w:t>
      </w:r>
    </w:p>
    <w:p w14:paraId="60807F4F" w14:textId="4E4F337E" w:rsidR="00CB3814" w:rsidRPr="000F0189" w:rsidRDefault="003977AB" w:rsidP="00B12935">
      <w:pPr>
        <w:tabs>
          <w:tab w:val="left" w:pos="8460"/>
        </w:tabs>
        <w:jc w:val="both"/>
        <w:rPr>
          <w:b/>
          <w:i/>
        </w:rPr>
      </w:pPr>
      <w:r w:rsidRPr="000F0189">
        <w:rPr>
          <w:bCs/>
          <w:iCs/>
        </w:rPr>
        <w:t xml:space="preserve">  </w:t>
      </w:r>
    </w:p>
    <w:p w14:paraId="4EE1DFFB" w14:textId="61AB6E57"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7F56709A" w14:textId="38D0CBA3" w:rsidR="0095097A" w:rsidRDefault="0095097A"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Supt./Mgr </w:t>
      </w:r>
      <w:r w:rsidR="00241F8D">
        <w:rPr>
          <w:rFonts w:ascii="Times New Roman" w:hAnsi="Times New Roman"/>
          <w:sz w:val="24"/>
          <w:szCs w:val="24"/>
        </w:rPr>
        <w:t xml:space="preserve">advised the Board </w:t>
      </w:r>
      <w:r w:rsidR="005B05FB">
        <w:rPr>
          <w:rFonts w:ascii="Times New Roman" w:hAnsi="Times New Roman"/>
          <w:sz w:val="24"/>
          <w:szCs w:val="24"/>
        </w:rPr>
        <w:t>that in fiscal year 2023 we spent $17,381.16 on controlling MDNR beavers.</w:t>
      </w:r>
    </w:p>
    <w:p w14:paraId="352ECD10" w14:textId="034BF38C" w:rsidR="005B05FB" w:rsidRDefault="005B05FB"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The Rogers City </w:t>
      </w:r>
      <w:r w:rsidR="009926E5">
        <w:rPr>
          <w:rFonts w:ascii="Times New Roman" w:hAnsi="Times New Roman"/>
          <w:sz w:val="24"/>
          <w:szCs w:val="24"/>
        </w:rPr>
        <w:t>motor grader</w:t>
      </w:r>
      <w:r>
        <w:rPr>
          <w:rFonts w:ascii="Times New Roman" w:hAnsi="Times New Roman"/>
          <w:sz w:val="24"/>
          <w:szCs w:val="24"/>
        </w:rPr>
        <w:t xml:space="preserve"> (#1402) is at Michigan Cat of Kalkaska to have the transmission rebuilt.  Expected repair cost is approximately $35,000.00 and it may not be done until </w:t>
      </w:r>
      <w:r w:rsidR="009926E5">
        <w:rPr>
          <w:rFonts w:ascii="Times New Roman" w:hAnsi="Times New Roman"/>
          <w:sz w:val="24"/>
          <w:szCs w:val="24"/>
        </w:rPr>
        <w:t>mid-March</w:t>
      </w:r>
      <w:r>
        <w:rPr>
          <w:rFonts w:ascii="Times New Roman" w:hAnsi="Times New Roman"/>
          <w:sz w:val="24"/>
          <w:szCs w:val="24"/>
        </w:rPr>
        <w:t>.  If we were to rent one it would be $11,000.00 per month.  Supt./Mgr does not believe we will have a need to rent one.</w:t>
      </w:r>
    </w:p>
    <w:p w14:paraId="5FA88B5D" w14:textId="19C0B7EC" w:rsidR="005B05FB" w:rsidRDefault="005B05FB"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All crews have been working on our gravel system trying to keep up with repairs as needed.</w:t>
      </w:r>
      <w:r w:rsidR="009C5607">
        <w:rPr>
          <w:rFonts w:ascii="Times New Roman" w:hAnsi="Times New Roman"/>
          <w:sz w:val="24"/>
          <w:szCs w:val="24"/>
        </w:rPr>
        <w:t xml:space="preserve">  </w:t>
      </w:r>
      <w:r w:rsidR="009926E5">
        <w:rPr>
          <w:rFonts w:ascii="Times New Roman" w:hAnsi="Times New Roman"/>
          <w:sz w:val="24"/>
          <w:szCs w:val="24"/>
        </w:rPr>
        <w:t>Also,</w:t>
      </w:r>
      <w:r w:rsidR="009C5607">
        <w:rPr>
          <w:rFonts w:ascii="Times New Roman" w:hAnsi="Times New Roman"/>
          <w:sz w:val="24"/>
          <w:szCs w:val="24"/>
        </w:rPr>
        <w:t xml:space="preserve"> crews have been performing tree removal and brushing for upcoming projects.  An additional shear head for the 309 Cat excavators would provide more efficiency and safety in operations to both Posen and Onaway.</w:t>
      </w:r>
    </w:p>
    <w:p w14:paraId="72227700" w14:textId="5DC753B3" w:rsidR="009C5607" w:rsidRDefault="009C5607"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The Rogers City crew has finished up brushing on 451 between Wenzel and US-23, they have moved to the State trunkline starting at Petersville and working south to 441.  Our local TSC Coordinator has contacted Supt./Mgr for a possible tree removal TWA project on US-23 between Miller Road and Old State Road.  This job would pay for the shear head if purchased.</w:t>
      </w:r>
    </w:p>
    <w:p w14:paraId="02AA72EC" w14:textId="25B28E58" w:rsidR="00A22973" w:rsidRDefault="00A22973"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Peterbuilt Trucks is working on a proposal to provide a tandem tractor under a municipal lease option.  The tractor would be used with the lowboy, water tank and lead trailer and would include a </w:t>
      </w:r>
      <w:r w:rsidR="009926E5">
        <w:rPr>
          <w:rFonts w:ascii="Times New Roman" w:hAnsi="Times New Roman"/>
          <w:sz w:val="24"/>
          <w:szCs w:val="24"/>
        </w:rPr>
        <w:t>buyout</w:t>
      </w:r>
      <w:r>
        <w:rPr>
          <w:rFonts w:ascii="Times New Roman" w:hAnsi="Times New Roman"/>
          <w:sz w:val="24"/>
          <w:szCs w:val="24"/>
        </w:rPr>
        <w:t xml:space="preserve"> option at the end of the lease.  Supt./Mgr will update the Board when further information is received.  The leased tractor would replace #9923 (1992 Volvo Whtie GMC) and in the near future #1926 (1998 Western Star).</w:t>
      </w:r>
    </w:p>
    <w:p w14:paraId="0E7C3775" w14:textId="0C8A0F93" w:rsidR="00A22973" w:rsidRDefault="00A22973"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Weight restriction went into effect this morning and there a couple of gravel roads bonded.</w:t>
      </w:r>
    </w:p>
    <w:p w14:paraId="175F05B4" w14:textId="2C2A3A76" w:rsidR="00A22973" w:rsidRDefault="00A22973"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lastRenderedPageBreak/>
        <w:t xml:space="preserve">The Road Commission is working with GFL to allow them to use trucks during weight restrictions on a specified route during the </w:t>
      </w:r>
      <w:r w:rsidR="009926E5">
        <w:rPr>
          <w:rFonts w:ascii="Times New Roman" w:hAnsi="Times New Roman"/>
          <w:sz w:val="24"/>
          <w:szCs w:val="24"/>
        </w:rPr>
        <w:t>cleanup</w:t>
      </w:r>
      <w:r>
        <w:rPr>
          <w:rFonts w:ascii="Times New Roman" w:hAnsi="Times New Roman"/>
          <w:sz w:val="24"/>
          <w:szCs w:val="24"/>
        </w:rPr>
        <w:t xml:space="preserve"> of a fuel oil spill in Grand Lake.</w:t>
      </w:r>
    </w:p>
    <w:p w14:paraId="7DA93E22" w14:textId="7DBECE36" w:rsidR="00241F8D" w:rsidRDefault="00241F8D"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Supt./Mgr updated the Board on the status of the employee off duty due to the substance abuse offense.  The employee </w:t>
      </w:r>
      <w:r w:rsidR="00A22973">
        <w:rPr>
          <w:rFonts w:ascii="Times New Roman" w:hAnsi="Times New Roman"/>
          <w:sz w:val="24"/>
          <w:szCs w:val="24"/>
        </w:rPr>
        <w:t>has completed the required program and tests and will be back to work tomorrow.</w:t>
      </w:r>
    </w:p>
    <w:p w14:paraId="46B736DB" w14:textId="4D204F28" w:rsidR="00241F8D" w:rsidRDefault="00A22973"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Supt./Mgr advised the Board </w:t>
      </w:r>
      <w:r w:rsidR="00B97008">
        <w:rPr>
          <w:rFonts w:ascii="Times New Roman" w:hAnsi="Times New Roman"/>
          <w:sz w:val="24"/>
          <w:szCs w:val="24"/>
        </w:rPr>
        <w:t>the boiler in the main garage is acting up and repair was here last week when there was no heat in the front office.  A price for replacement is being obtained.</w:t>
      </w:r>
    </w:p>
    <w:p w14:paraId="2E2A054C" w14:textId="1D1A071C" w:rsidR="00766ABB" w:rsidRDefault="00766ABB" w:rsidP="00766ABB">
      <w:pPr>
        <w:pStyle w:val="ListParagraph"/>
        <w:tabs>
          <w:tab w:val="left" w:pos="8460"/>
        </w:tabs>
        <w:jc w:val="both"/>
        <w:rPr>
          <w:rFonts w:ascii="Times New Roman" w:hAnsi="Times New Roman"/>
          <w:sz w:val="24"/>
          <w:szCs w:val="24"/>
        </w:rPr>
      </w:pPr>
    </w:p>
    <w:p w14:paraId="3B0DB4E9" w14:textId="110F87EC" w:rsidR="0019110A" w:rsidRDefault="0019110A" w:rsidP="00FE1A66">
      <w:pPr>
        <w:tabs>
          <w:tab w:val="left" w:pos="8460"/>
        </w:tabs>
        <w:jc w:val="both"/>
        <w:rPr>
          <w:b/>
          <w:bCs/>
          <w:i/>
          <w:iCs/>
        </w:rPr>
      </w:pPr>
      <w:r>
        <w:rPr>
          <w:b/>
          <w:bCs/>
          <w:i/>
          <w:iCs/>
        </w:rPr>
        <w:t>Visitors:</w:t>
      </w:r>
    </w:p>
    <w:p w14:paraId="713B0F90" w14:textId="77777777" w:rsidR="00D039BF" w:rsidRDefault="00D039BF" w:rsidP="00FE1A66">
      <w:pPr>
        <w:tabs>
          <w:tab w:val="left" w:pos="8460"/>
        </w:tabs>
        <w:jc w:val="both"/>
        <w:rPr>
          <w:b/>
          <w:bCs/>
          <w:i/>
          <w:iCs/>
        </w:rPr>
      </w:pPr>
    </w:p>
    <w:p w14:paraId="0F3EACE5" w14:textId="0380111F" w:rsidR="001B19A0" w:rsidRDefault="00D039BF" w:rsidP="00B97008">
      <w:pPr>
        <w:tabs>
          <w:tab w:val="left" w:pos="8460"/>
        </w:tabs>
        <w:jc w:val="both"/>
      </w:pPr>
      <w:r>
        <w:rPr>
          <w:b/>
          <w:bCs/>
          <w:i/>
          <w:iCs/>
        </w:rPr>
        <w:t xml:space="preserve">      </w:t>
      </w:r>
      <w:r w:rsidR="00B97008">
        <w:t xml:space="preserve">   Karen Fournier, Lakeshore Realty, appeared before the Board to discuss access to property owned by Presque Isle Corporation from the end of Kaufman Blvd.  There is approximately 200 feet of undeveloped road</w:t>
      </w:r>
      <w:r w:rsidR="00897F48">
        <w:t xml:space="preserve"> between the current road end and the property line of the proposed development property.  Chairman Catalano indicated the Road Commission does not have a need to construct the road.  If the road were to be built by a private contractor it would have to be to Road Commission standards, be surveyed and have engineered plans, all at the developer’s expense.  If all the criteria were met the Road Commission would consider adopting it into our road system.  </w:t>
      </w:r>
    </w:p>
    <w:p w14:paraId="7C22520A" w14:textId="1DBF1F8C" w:rsidR="00897F48" w:rsidRDefault="00897F48" w:rsidP="00B97008">
      <w:pPr>
        <w:tabs>
          <w:tab w:val="left" w:pos="8460"/>
        </w:tabs>
        <w:jc w:val="both"/>
      </w:pPr>
      <w:r>
        <w:t xml:space="preserve">        Ms. Fournier indicated the </w:t>
      </w:r>
      <w:r w:rsidR="009926E5">
        <w:t>nineteen-acre</w:t>
      </w:r>
      <w:r>
        <w:t xml:space="preserve"> parcel would be split into four parcels with a private </w:t>
      </w:r>
      <w:r w:rsidR="0066161B">
        <w:t>road</w:t>
      </w:r>
      <w:r>
        <w:t xml:space="preserve"> for access.  The property owners would take care of the road themselves.</w:t>
      </w:r>
    </w:p>
    <w:p w14:paraId="6CC41246" w14:textId="4172BE3B" w:rsidR="0066161B" w:rsidRDefault="0066161B" w:rsidP="00B97008">
      <w:pPr>
        <w:tabs>
          <w:tab w:val="left" w:pos="8460"/>
        </w:tabs>
        <w:jc w:val="both"/>
      </w:pPr>
      <w:r>
        <w:t xml:space="preserve">        Chairman Catalano asked that the Road Commission be updated and involved in the process if plans to develop the undeveloped road are achieved.   Karen thanked the Board and will keep </w:t>
      </w:r>
      <w:r w:rsidR="007806CB">
        <w:t>the Road Commission apprised of new developments.  Left the meeting at 9:20 a.m.</w:t>
      </w:r>
    </w:p>
    <w:p w14:paraId="54120200" w14:textId="77777777" w:rsidR="00E61BA8" w:rsidRDefault="00E61BA8" w:rsidP="00B97008">
      <w:pPr>
        <w:tabs>
          <w:tab w:val="left" w:pos="8460"/>
        </w:tabs>
        <w:jc w:val="both"/>
      </w:pPr>
    </w:p>
    <w:p w14:paraId="232FAAD5" w14:textId="10830F39" w:rsidR="00E61BA8" w:rsidRDefault="00E61BA8" w:rsidP="00B97008">
      <w:pPr>
        <w:tabs>
          <w:tab w:val="left" w:pos="8460"/>
        </w:tabs>
        <w:jc w:val="both"/>
      </w:pPr>
      <w:r>
        <w:t xml:space="preserve">        Roy Tulgestke appeared before the Board to discuss purchasing gravel from him if he buys a gravel crushing business.  Roy </w:t>
      </w:r>
      <w:r w:rsidR="00EF7308">
        <w:t xml:space="preserve">purchased the </w:t>
      </w:r>
      <w:r w:rsidR="009926E5">
        <w:t>77-acre</w:t>
      </w:r>
      <w:r w:rsidR="002569FA">
        <w:t xml:space="preserve"> </w:t>
      </w:r>
      <w:r w:rsidR="00EF7308">
        <w:t>Fleis pit which is a good location for</w:t>
      </w:r>
      <w:r w:rsidR="002569FA">
        <w:t xml:space="preserve"> the </w:t>
      </w:r>
      <w:r w:rsidR="00EF7308">
        <w:t>Rogers City</w:t>
      </w:r>
      <w:r w:rsidR="002569FA">
        <w:t xml:space="preserve"> crew to haul from.  Discussion was held regarding the quality and amount of gravel on the property.  Mr. Tulgestke is seeking a commitment from the Road Commission to purchase 25,000 to 30,000 tons per year for 5 years.  Supt./Mgr is in agreement and recommends the purchase if the price per ton is within reason.  Mr. Tulgestke will be getting Supt./Mgr a price very soon as he needs a written purchase agreement to move forward with his business purchase.</w:t>
      </w:r>
    </w:p>
    <w:p w14:paraId="1F4F04C1" w14:textId="77777777" w:rsidR="002569FA" w:rsidRDefault="002569FA" w:rsidP="00B97008">
      <w:pPr>
        <w:tabs>
          <w:tab w:val="left" w:pos="8460"/>
        </w:tabs>
        <w:jc w:val="both"/>
      </w:pPr>
    </w:p>
    <w:p w14:paraId="25D7D0DA" w14:textId="0246F1C5" w:rsidR="00435919" w:rsidRDefault="002569FA" w:rsidP="00B97008">
      <w:pPr>
        <w:tabs>
          <w:tab w:val="left" w:pos="8460"/>
        </w:tabs>
        <w:jc w:val="both"/>
        <w:rPr>
          <w:bCs/>
        </w:rPr>
      </w:pPr>
      <w:r>
        <w:t xml:space="preserve">       Rick </w:t>
      </w:r>
      <w:r>
        <w:rPr>
          <w:bCs/>
        </w:rPr>
        <w:t>Kurkechian, representative from The Woods – Presque Isle, appeared before the Board to request that a private road within the development be accepted by Presque Isle County Road Commission into the county road system as a local road.</w:t>
      </w:r>
      <w:r w:rsidR="00047EF0">
        <w:rPr>
          <w:bCs/>
        </w:rPr>
        <w:t xml:space="preserve"> Currently the road is gravel and was built by Curtis Excavating.  Additionally, Mr. Kurkechian requested approval of the road name “Cedar Grove Court”.  Lengthy discussion was held regarding acceptance of the road into our jurisdiction.  The biggest issue is the width of the road at 50 feet instead of the Road Commission specification of 66 feet.  If a waiver were to be issued for the </w:t>
      </w:r>
      <w:r w:rsidR="009926E5">
        <w:rPr>
          <w:bCs/>
        </w:rPr>
        <w:t>50-foot</w:t>
      </w:r>
      <w:r w:rsidR="00047EF0">
        <w:rPr>
          <w:bCs/>
        </w:rPr>
        <w:t xml:space="preserve"> width an agreement for ditches would have to be established.   Normally the Road Commission does not accept roads that are not paved and this is also an issue.</w:t>
      </w:r>
      <w:r w:rsidR="00435919">
        <w:rPr>
          <w:bCs/>
        </w:rPr>
        <w:t xml:space="preserve">  Funding for the asphalt was discussed.</w:t>
      </w:r>
      <w:r w:rsidR="00047EF0">
        <w:rPr>
          <w:bCs/>
        </w:rPr>
        <w:t xml:space="preserve"> Road Commission funds cannot be used to benefit a development business</w:t>
      </w:r>
      <w:r w:rsidR="00435919">
        <w:rPr>
          <w:bCs/>
        </w:rPr>
        <w:t>.  Chairman Catalano would like to inspect the existing road prior to any action occurring.  The road name acceptance was moved to New Business for action.</w:t>
      </w:r>
    </w:p>
    <w:p w14:paraId="30338D75" w14:textId="77777777" w:rsidR="00435919" w:rsidRDefault="00435919" w:rsidP="00B97008">
      <w:pPr>
        <w:tabs>
          <w:tab w:val="left" w:pos="8460"/>
        </w:tabs>
        <w:jc w:val="both"/>
      </w:pPr>
    </w:p>
    <w:p w14:paraId="39416BF5" w14:textId="3F041505" w:rsidR="0066161B" w:rsidRDefault="0066161B" w:rsidP="00B97008">
      <w:pPr>
        <w:tabs>
          <w:tab w:val="left" w:pos="8460"/>
        </w:tabs>
        <w:jc w:val="both"/>
      </w:pPr>
      <w:r>
        <w:t xml:space="preserve">         </w:t>
      </w:r>
    </w:p>
    <w:p w14:paraId="0620DC03" w14:textId="77777777" w:rsidR="001B19A0" w:rsidRDefault="001B19A0" w:rsidP="00FE1A66">
      <w:pPr>
        <w:tabs>
          <w:tab w:val="left" w:pos="8460"/>
        </w:tabs>
        <w:jc w:val="both"/>
      </w:pPr>
    </w:p>
    <w:p w14:paraId="6F76D47A" w14:textId="3E6FEDF5" w:rsidR="001B19A0" w:rsidRDefault="001B19A0" w:rsidP="00FE1A66">
      <w:pPr>
        <w:tabs>
          <w:tab w:val="left" w:pos="8460"/>
        </w:tabs>
        <w:jc w:val="both"/>
      </w:pPr>
      <w:r>
        <w:t xml:space="preserve">     </w:t>
      </w:r>
    </w:p>
    <w:p w14:paraId="1BDE2222" w14:textId="436288E0" w:rsidR="0019110A" w:rsidRDefault="0019110A" w:rsidP="00FE1A66">
      <w:pPr>
        <w:tabs>
          <w:tab w:val="left" w:pos="8460"/>
        </w:tabs>
        <w:jc w:val="both"/>
        <w:rPr>
          <w:b/>
          <w:bCs/>
          <w:i/>
          <w:iCs/>
        </w:rPr>
      </w:pPr>
      <w:r>
        <w:rPr>
          <w:b/>
          <w:bCs/>
          <w:i/>
          <w:iCs/>
        </w:rPr>
        <w:t xml:space="preserve">    </w:t>
      </w:r>
    </w:p>
    <w:p w14:paraId="680E4C13" w14:textId="17E219FD" w:rsidR="00FE1A66" w:rsidRPr="000F0189" w:rsidRDefault="00ED62C3" w:rsidP="00FE1A66">
      <w:pPr>
        <w:tabs>
          <w:tab w:val="left" w:pos="8460"/>
        </w:tabs>
        <w:jc w:val="both"/>
        <w:rPr>
          <w:b/>
          <w:i/>
        </w:rPr>
      </w:pPr>
      <w:r>
        <w:rPr>
          <w:b/>
          <w:bCs/>
          <w:i/>
          <w:iCs/>
        </w:rPr>
        <w:lastRenderedPageBreak/>
        <w:t>U</w:t>
      </w:r>
      <w:r w:rsidR="00D2119B" w:rsidRPr="000F0189">
        <w:rPr>
          <w:b/>
          <w:bCs/>
          <w:i/>
          <w:iCs/>
        </w:rPr>
        <w:t xml:space="preserve">nfinished </w:t>
      </w:r>
      <w:r w:rsidR="00D90CFA" w:rsidRPr="000F0189">
        <w:rPr>
          <w:b/>
          <w:i/>
        </w:rPr>
        <w:t>B</w:t>
      </w:r>
      <w:r w:rsidR="00FE1A66" w:rsidRPr="000F0189">
        <w:rPr>
          <w:b/>
          <w:i/>
        </w:rPr>
        <w:t>usiness:</w:t>
      </w:r>
    </w:p>
    <w:p w14:paraId="07895D0F" w14:textId="587B2229" w:rsidR="00B70026" w:rsidRPr="000F0189" w:rsidRDefault="00FE1A66" w:rsidP="00FE1A66">
      <w:pPr>
        <w:tabs>
          <w:tab w:val="left" w:pos="8460"/>
        </w:tabs>
        <w:jc w:val="both"/>
      </w:pPr>
      <w:r w:rsidRPr="000F0189">
        <w:t xml:space="preserve">  </w:t>
      </w:r>
      <w:r w:rsidR="005161B0" w:rsidRPr="000F0189">
        <w:t xml:space="preserve">  </w:t>
      </w:r>
      <w:r w:rsidR="00F128C9" w:rsidRPr="000F0189">
        <w:t xml:space="preserve"> </w:t>
      </w:r>
    </w:p>
    <w:p w14:paraId="5B1410C7" w14:textId="1DFD4409" w:rsidR="00450172" w:rsidRDefault="00830A9E" w:rsidP="00D2119B">
      <w:pPr>
        <w:tabs>
          <w:tab w:val="left" w:pos="8460"/>
        </w:tabs>
        <w:jc w:val="both"/>
      </w:pPr>
      <w:r>
        <w:t xml:space="preserve">      </w:t>
      </w:r>
      <w:r w:rsidR="00403551">
        <w:t xml:space="preserve">A lengthy discussion was held regarding the cost to repair roads as the DTE Renewable Energy Little Trout solar farm project </w:t>
      </w:r>
      <w:r w:rsidR="00186EE9">
        <w:t>starts construction in Pulawski and Posen townships.  Supt./Mgr has prepared a cost estimate to rebuild and repair the roads impacted by the solar farm construction. Total estimated cost would be $2,000,000 with the Road Commission share to be approximately half under the currently DTE proposal.  If DTE does not fully fund reconstruction and repair of the roads it would cause a disproportionate amount of Road Commission funding to be used to the detriment of the entire county wide road system.  In addition, the expenditures would not align with the Road Commission policy of spreading funding and projects throughout the county on an annual basis.</w:t>
      </w:r>
      <w:r w:rsidR="00B1092B">
        <w:t xml:space="preserve">  Supt./Mgr was directed to forward the cost estimate along with a letter explaining our position to Mr. Pual Funk, DTE Renewable Energy representative.</w:t>
      </w:r>
    </w:p>
    <w:p w14:paraId="72C1B373" w14:textId="77777777" w:rsidR="00B937D0" w:rsidRDefault="00B937D0" w:rsidP="00D2119B">
      <w:pPr>
        <w:tabs>
          <w:tab w:val="left" w:pos="8460"/>
        </w:tabs>
        <w:jc w:val="both"/>
      </w:pPr>
    </w:p>
    <w:p w14:paraId="2C2D24F2" w14:textId="595CE041"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0C86EBC9" w14:textId="42565C14" w:rsidR="00825A60" w:rsidRDefault="006404E7" w:rsidP="00B1092B">
      <w:pPr>
        <w:rPr>
          <w:rFonts w:eastAsia="Calibri"/>
          <w:bCs/>
          <w:iCs/>
        </w:rPr>
      </w:pPr>
      <w:r>
        <w:rPr>
          <w:rFonts w:eastAsia="Calibri"/>
          <w:bCs/>
          <w:iCs/>
        </w:rPr>
        <w:t xml:space="preserve">      </w:t>
      </w:r>
      <w:r w:rsidR="00B1092B">
        <w:rPr>
          <w:rFonts w:eastAsia="Calibri"/>
          <w:bCs/>
          <w:iCs/>
        </w:rPr>
        <w:t>The following resolution was offered by Commissioner Quaine and supported by Commissioner Macomber:</w:t>
      </w:r>
    </w:p>
    <w:p w14:paraId="44D45937" w14:textId="77777777" w:rsidR="00B1092B" w:rsidRDefault="00B1092B" w:rsidP="00B1092B">
      <w:pPr>
        <w:rPr>
          <w:rFonts w:eastAsia="Calibri"/>
          <w:bCs/>
          <w:iCs/>
        </w:rPr>
      </w:pPr>
    </w:p>
    <w:p w14:paraId="1E94F382" w14:textId="77777777" w:rsidR="00B1092B" w:rsidRPr="00B1092B" w:rsidRDefault="00B1092B" w:rsidP="00B1092B">
      <w:pPr>
        <w:overflowPunct w:val="0"/>
        <w:autoSpaceDE w:val="0"/>
        <w:autoSpaceDN w:val="0"/>
        <w:adjustRightInd w:val="0"/>
        <w:jc w:val="center"/>
        <w:textAlignment w:val="baseline"/>
        <w:rPr>
          <w:b/>
          <w:i/>
          <w:sz w:val="28"/>
          <w:szCs w:val="28"/>
        </w:rPr>
      </w:pPr>
      <w:r w:rsidRPr="00B1092B">
        <w:rPr>
          <w:b/>
          <w:i/>
          <w:sz w:val="28"/>
          <w:szCs w:val="28"/>
        </w:rPr>
        <w:t>Resolution 2024-01</w:t>
      </w:r>
    </w:p>
    <w:p w14:paraId="6F6F5ECE" w14:textId="77777777" w:rsidR="00B1092B" w:rsidRDefault="00B1092B" w:rsidP="00B1092B">
      <w:pPr>
        <w:rPr>
          <w:rFonts w:eastAsia="Calibri"/>
          <w:bCs/>
          <w:iCs/>
        </w:rPr>
      </w:pPr>
    </w:p>
    <w:p w14:paraId="08242BF7" w14:textId="77777777" w:rsidR="00B1092B" w:rsidRDefault="00B1092B" w:rsidP="00B1092B">
      <w:pPr>
        <w:rPr>
          <w:rFonts w:eastAsia="Calibri"/>
          <w:bCs/>
          <w:iCs/>
        </w:rPr>
      </w:pPr>
    </w:p>
    <w:p w14:paraId="64F98C24" w14:textId="6F055ECF" w:rsidR="00B1092B" w:rsidRPr="00B1092B" w:rsidRDefault="00B1092B" w:rsidP="00B1092B">
      <w:pPr>
        <w:overflowPunct w:val="0"/>
        <w:autoSpaceDE w:val="0"/>
        <w:autoSpaceDN w:val="0"/>
        <w:adjustRightInd w:val="0"/>
        <w:textAlignment w:val="baseline"/>
        <w:rPr>
          <w:sz w:val="20"/>
          <w:szCs w:val="20"/>
        </w:rPr>
      </w:pPr>
      <w:r w:rsidRPr="00B1092B">
        <w:rPr>
          <w:b/>
          <w:sz w:val="20"/>
          <w:szCs w:val="20"/>
        </w:rPr>
        <w:t>WHEREAS</w:t>
      </w:r>
      <w:r w:rsidRPr="00B1092B">
        <w:rPr>
          <w:sz w:val="20"/>
          <w:szCs w:val="20"/>
        </w:rPr>
        <w:t xml:space="preserve">, the Board of Road Commissioners of Presque Isle County has received the following </w:t>
      </w:r>
      <w:r>
        <w:rPr>
          <w:sz w:val="20"/>
          <w:szCs w:val="20"/>
        </w:rPr>
        <w:t>addition</w:t>
      </w:r>
      <w:r w:rsidRPr="00B1092B">
        <w:rPr>
          <w:sz w:val="20"/>
          <w:szCs w:val="20"/>
        </w:rPr>
        <w:t xml:space="preserve"> to the Act 51 Certified Mileage Map for 2023 and </w:t>
      </w:r>
      <w:r>
        <w:rPr>
          <w:sz w:val="20"/>
          <w:szCs w:val="20"/>
        </w:rPr>
        <w:t>adds it</w:t>
      </w:r>
      <w:r w:rsidRPr="00B1092B">
        <w:rPr>
          <w:sz w:val="20"/>
          <w:szCs w:val="20"/>
        </w:rPr>
        <w:t xml:space="preserve"> to their jurisdiction:</w:t>
      </w:r>
    </w:p>
    <w:p w14:paraId="0C3EEC3D" w14:textId="77777777" w:rsidR="00B1092B" w:rsidRDefault="00B1092B" w:rsidP="00B1092B">
      <w:pPr>
        <w:rPr>
          <w:rFonts w:eastAsia="Calibri"/>
          <w:bCs/>
          <w:iCs/>
        </w:rPr>
      </w:pPr>
    </w:p>
    <w:p w14:paraId="08DBC31E" w14:textId="77777777" w:rsidR="00B1092B" w:rsidRPr="00B1092B" w:rsidRDefault="00B1092B" w:rsidP="00B1092B">
      <w:pPr>
        <w:overflowPunct w:val="0"/>
        <w:autoSpaceDE w:val="0"/>
        <w:autoSpaceDN w:val="0"/>
        <w:adjustRightInd w:val="0"/>
        <w:textAlignment w:val="baseline"/>
        <w:rPr>
          <w:bCs/>
          <w:iCs/>
        </w:rPr>
      </w:pPr>
      <w:r w:rsidRPr="00B1092B">
        <w:rPr>
          <w:bCs/>
          <w:iCs/>
        </w:rPr>
        <w:t>Add</w:t>
      </w:r>
    </w:p>
    <w:p w14:paraId="71D911C3" w14:textId="77777777" w:rsidR="00B1092B" w:rsidRPr="00B1092B" w:rsidRDefault="00B1092B" w:rsidP="00B1092B">
      <w:pPr>
        <w:overflowPunct w:val="0"/>
        <w:autoSpaceDE w:val="0"/>
        <w:autoSpaceDN w:val="0"/>
        <w:adjustRightInd w:val="0"/>
        <w:textAlignment w:val="baseline"/>
        <w:rPr>
          <w:b/>
          <w:sz w:val="20"/>
          <w:szCs w:val="20"/>
        </w:rPr>
      </w:pPr>
    </w:p>
    <w:p w14:paraId="2F8B6B10" w14:textId="77777777" w:rsidR="00B1092B" w:rsidRPr="00B1092B" w:rsidRDefault="00B1092B" w:rsidP="00B1092B">
      <w:pPr>
        <w:overflowPunct w:val="0"/>
        <w:autoSpaceDE w:val="0"/>
        <w:autoSpaceDN w:val="0"/>
        <w:adjustRightInd w:val="0"/>
        <w:textAlignment w:val="baseline"/>
        <w:rPr>
          <w:b/>
          <w:sz w:val="20"/>
          <w:szCs w:val="20"/>
          <w:u w:val="single"/>
        </w:rPr>
      </w:pPr>
      <w:r w:rsidRPr="00B1092B">
        <w:rPr>
          <w:b/>
          <w:sz w:val="20"/>
          <w:szCs w:val="20"/>
        </w:rPr>
        <w:t xml:space="preserve">  </w:t>
      </w:r>
      <w:r w:rsidRPr="00B1092B">
        <w:rPr>
          <w:b/>
          <w:sz w:val="20"/>
          <w:szCs w:val="20"/>
          <w:u w:val="single"/>
        </w:rPr>
        <w:t>ROAD NAME</w:t>
      </w:r>
      <w:r w:rsidRPr="00B1092B">
        <w:rPr>
          <w:b/>
          <w:sz w:val="20"/>
          <w:szCs w:val="20"/>
        </w:rPr>
        <w:tab/>
        <w:t xml:space="preserve">         </w:t>
      </w:r>
      <w:r w:rsidRPr="00B1092B">
        <w:rPr>
          <w:b/>
          <w:sz w:val="20"/>
          <w:szCs w:val="20"/>
          <w:u w:val="single"/>
        </w:rPr>
        <w:t>DISTANCE</w:t>
      </w:r>
      <w:r w:rsidRPr="00B1092B">
        <w:rPr>
          <w:b/>
          <w:sz w:val="20"/>
          <w:szCs w:val="20"/>
        </w:rPr>
        <w:tab/>
        <w:t xml:space="preserve">              </w:t>
      </w:r>
      <w:r w:rsidRPr="00B1092B">
        <w:rPr>
          <w:b/>
          <w:sz w:val="20"/>
          <w:szCs w:val="20"/>
          <w:u w:val="single"/>
        </w:rPr>
        <w:t>DESCRIPTION</w:t>
      </w:r>
    </w:p>
    <w:p w14:paraId="12971D28" w14:textId="77777777" w:rsidR="00B1092B" w:rsidRPr="00B1092B" w:rsidRDefault="00B1092B" w:rsidP="00B1092B">
      <w:pPr>
        <w:overflowPunct w:val="0"/>
        <w:autoSpaceDE w:val="0"/>
        <w:autoSpaceDN w:val="0"/>
        <w:adjustRightInd w:val="0"/>
        <w:textAlignment w:val="baseline"/>
        <w:rPr>
          <w:b/>
          <w:sz w:val="20"/>
          <w:szCs w:val="20"/>
        </w:rPr>
      </w:pPr>
    </w:p>
    <w:p w14:paraId="4A4640ED" w14:textId="77777777" w:rsidR="00B1092B" w:rsidRPr="00B1092B" w:rsidRDefault="00B1092B" w:rsidP="00B1092B">
      <w:pPr>
        <w:overflowPunct w:val="0"/>
        <w:autoSpaceDE w:val="0"/>
        <w:autoSpaceDN w:val="0"/>
        <w:adjustRightInd w:val="0"/>
        <w:textAlignment w:val="baseline"/>
        <w:rPr>
          <w:sz w:val="20"/>
          <w:szCs w:val="20"/>
        </w:rPr>
      </w:pPr>
      <w:r w:rsidRPr="00B1092B">
        <w:rPr>
          <w:b/>
          <w:sz w:val="20"/>
          <w:szCs w:val="20"/>
        </w:rPr>
        <w:t>Kauffman Blvd</w:t>
      </w:r>
      <w:r w:rsidRPr="00B1092B">
        <w:rPr>
          <w:b/>
          <w:sz w:val="20"/>
          <w:szCs w:val="20"/>
        </w:rPr>
        <w:tab/>
        <w:t xml:space="preserve">        </w:t>
      </w:r>
      <w:r w:rsidRPr="00B1092B">
        <w:rPr>
          <w:sz w:val="20"/>
          <w:szCs w:val="20"/>
        </w:rPr>
        <w:t>8700 feet</w:t>
      </w:r>
      <w:r w:rsidRPr="00B1092B">
        <w:rPr>
          <w:sz w:val="20"/>
          <w:szCs w:val="20"/>
        </w:rPr>
        <w:tab/>
        <w:t xml:space="preserve"> </w:t>
      </w:r>
      <w:r w:rsidRPr="00B1092B">
        <w:rPr>
          <w:sz w:val="20"/>
          <w:szCs w:val="20"/>
        </w:rPr>
        <w:tab/>
        <w:t xml:space="preserve">              From Boy’s Camp Road to Road end</w:t>
      </w:r>
    </w:p>
    <w:p w14:paraId="0435A330" w14:textId="77777777" w:rsidR="00B1092B" w:rsidRPr="00B1092B" w:rsidRDefault="00B1092B" w:rsidP="00B1092B">
      <w:pPr>
        <w:overflowPunct w:val="0"/>
        <w:autoSpaceDE w:val="0"/>
        <w:autoSpaceDN w:val="0"/>
        <w:adjustRightInd w:val="0"/>
        <w:textAlignment w:val="baseline"/>
        <w:rPr>
          <w:sz w:val="20"/>
          <w:szCs w:val="20"/>
        </w:rPr>
      </w:pP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t>Section 27 &amp; 28</w:t>
      </w:r>
    </w:p>
    <w:p w14:paraId="18C208CF" w14:textId="77777777" w:rsidR="00B1092B" w:rsidRPr="00B1092B" w:rsidRDefault="00B1092B" w:rsidP="00B1092B">
      <w:pPr>
        <w:overflowPunct w:val="0"/>
        <w:autoSpaceDE w:val="0"/>
        <w:autoSpaceDN w:val="0"/>
        <w:adjustRightInd w:val="0"/>
        <w:textAlignment w:val="baseline"/>
        <w:rPr>
          <w:sz w:val="20"/>
          <w:szCs w:val="20"/>
        </w:rPr>
      </w:pP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t>Presque Isle Twp, Township 34N – Range 8E</w:t>
      </w:r>
    </w:p>
    <w:p w14:paraId="224ABF7C" w14:textId="77777777" w:rsidR="00B1092B" w:rsidRDefault="00B1092B" w:rsidP="00B1092B">
      <w:pPr>
        <w:overflowPunct w:val="0"/>
        <w:autoSpaceDE w:val="0"/>
        <w:autoSpaceDN w:val="0"/>
        <w:adjustRightInd w:val="0"/>
        <w:textAlignment w:val="baseline"/>
        <w:rPr>
          <w:sz w:val="20"/>
          <w:szCs w:val="20"/>
        </w:rPr>
      </w:pPr>
    </w:p>
    <w:p w14:paraId="7A0F7CE7" w14:textId="5DF95BAA" w:rsidR="00B1092B" w:rsidRPr="00B1092B" w:rsidRDefault="00B1092B" w:rsidP="00B1092B">
      <w:pPr>
        <w:overflowPunct w:val="0"/>
        <w:autoSpaceDE w:val="0"/>
        <w:autoSpaceDN w:val="0"/>
        <w:adjustRightInd w:val="0"/>
        <w:textAlignment w:val="baseline"/>
      </w:pPr>
      <w:r>
        <w:t>Delete</w:t>
      </w:r>
    </w:p>
    <w:p w14:paraId="555DFAD1" w14:textId="77777777" w:rsidR="00B1092B" w:rsidRPr="00B1092B" w:rsidRDefault="00B1092B" w:rsidP="00B1092B">
      <w:pPr>
        <w:overflowPunct w:val="0"/>
        <w:autoSpaceDE w:val="0"/>
        <w:autoSpaceDN w:val="0"/>
        <w:adjustRightInd w:val="0"/>
        <w:textAlignment w:val="baseline"/>
        <w:rPr>
          <w:sz w:val="20"/>
          <w:szCs w:val="20"/>
        </w:rPr>
      </w:pPr>
    </w:p>
    <w:p w14:paraId="28A0B377" w14:textId="77777777" w:rsidR="00B1092B" w:rsidRPr="00B1092B" w:rsidRDefault="00B1092B" w:rsidP="00B1092B">
      <w:pPr>
        <w:overflowPunct w:val="0"/>
        <w:autoSpaceDE w:val="0"/>
        <w:autoSpaceDN w:val="0"/>
        <w:adjustRightInd w:val="0"/>
        <w:textAlignment w:val="baseline"/>
        <w:rPr>
          <w:sz w:val="20"/>
          <w:szCs w:val="20"/>
        </w:rPr>
      </w:pPr>
      <w:r w:rsidRPr="00B1092B">
        <w:rPr>
          <w:b/>
          <w:sz w:val="20"/>
          <w:szCs w:val="20"/>
        </w:rPr>
        <w:t>WHEREAS</w:t>
      </w:r>
      <w:r w:rsidRPr="00B1092B">
        <w:rPr>
          <w:sz w:val="20"/>
          <w:szCs w:val="20"/>
        </w:rPr>
        <w:t>, the Board of Road Commissioners of Presque Isle County has received the following deletions to the Act 51 Certified Mileage Map for 2023 and deletes them to their jurisdiction:</w:t>
      </w:r>
    </w:p>
    <w:p w14:paraId="3811B7A5" w14:textId="77777777" w:rsidR="00B1092B" w:rsidRPr="00B1092B" w:rsidRDefault="00B1092B" w:rsidP="00B1092B">
      <w:pPr>
        <w:overflowPunct w:val="0"/>
        <w:autoSpaceDE w:val="0"/>
        <w:autoSpaceDN w:val="0"/>
        <w:adjustRightInd w:val="0"/>
        <w:textAlignment w:val="baseline"/>
        <w:rPr>
          <w:sz w:val="20"/>
          <w:szCs w:val="20"/>
        </w:rPr>
      </w:pPr>
    </w:p>
    <w:p w14:paraId="1ABEFF7F" w14:textId="77777777" w:rsidR="00B1092B" w:rsidRPr="00B1092B" w:rsidRDefault="00B1092B" w:rsidP="00B1092B">
      <w:pPr>
        <w:overflowPunct w:val="0"/>
        <w:autoSpaceDE w:val="0"/>
        <w:autoSpaceDN w:val="0"/>
        <w:adjustRightInd w:val="0"/>
        <w:textAlignment w:val="baseline"/>
        <w:rPr>
          <w:sz w:val="20"/>
          <w:szCs w:val="20"/>
        </w:rPr>
      </w:pPr>
      <w:r w:rsidRPr="00B1092B">
        <w:rPr>
          <w:b/>
          <w:sz w:val="20"/>
          <w:szCs w:val="20"/>
          <w:u w:val="single"/>
        </w:rPr>
        <w:t>ROAD NAME</w:t>
      </w:r>
      <w:r w:rsidRPr="00B1092B">
        <w:rPr>
          <w:b/>
          <w:sz w:val="20"/>
          <w:szCs w:val="20"/>
        </w:rPr>
        <w:tab/>
        <w:t xml:space="preserve">         </w:t>
      </w:r>
      <w:r w:rsidRPr="00B1092B">
        <w:rPr>
          <w:b/>
          <w:sz w:val="20"/>
          <w:szCs w:val="20"/>
          <w:u w:val="single"/>
        </w:rPr>
        <w:t>DISTANCE</w:t>
      </w:r>
      <w:r w:rsidRPr="00B1092B">
        <w:rPr>
          <w:b/>
          <w:sz w:val="20"/>
          <w:szCs w:val="20"/>
        </w:rPr>
        <w:tab/>
        <w:t xml:space="preserve">              </w:t>
      </w:r>
      <w:r w:rsidRPr="00B1092B">
        <w:rPr>
          <w:b/>
          <w:sz w:val="20"/>
          <w:szCs w:val="20"/>
          <w:u w:val="single"/>
        </w:rPr>
        <w:t>DESCRIPTION</w:t>
      </w:r>
    </w:p>
    <w:p w14:paraId="2C5C7AB6" w14:textId="77777777" w:rsidR="00B1092B" w:rsidRPr="00B1092B" w:rsidRDefault="00B1092B" w:rsidP="00B1092B">
      <w:pPr>
        <w:overflowPunct w:val="0"/>
        <w:autoSpaceDE w:val="0"/>
        <w:autoSpaceDN w:val="0"/>
        <w:adjustRightInd w:val="0"/>
        <w:textAlignment w:val="baseline"/>
        <w:rPr>
          <w:sz w:val="20"/>
          <w:szCs w:val="20"/>
        </w:rPr>
      </w:pPr>
    </w:p>
    <w:p w14:paraId="72DC6E35" w14:textId="77777777" w:rsidR="00B1092B" w:rsidRPr="00B1092B" w:rsidRDefault="00B1092B" w:rsidP="00B1092B">
      <w:pPr>
        <w:overflowPunct w:val="0"/>
        <w:autoSpaceDE w:val="0"/>
        <w:autoSpaceDN w:val="0"/>
        <w:adjustRightInd w:val="0"/>
        <w:textAlignment w:val="baseline"/>
        <w:rPr>
          <w:sz w:val="20"/>
          <w:szCs w:val="20"/>
        </w:rPr>
      </w:pPr>
      <w:r w:rsidRPr="00B1092B">
        <w:rPr>
          <w:b/>
          <w:bCs/>
          <w:sz w:val="20"/>
          <w:szCs w:val="20"/>
        </w:rPr>
        <w:t>Hardies Road</w:t>
      </w:r>
      <w:r w:rsidRPr="00B1092B">
        <w:rPr>
          <w:b/>
          <w:bCs/>
          <w:sz w:val="20"/>
          <w:szCs w:val="20"/>
        </w:rPr>
        <w:tab/>
      </w:r>
      <w:r w:rsidRPr="00B1092B">
        <w:rPr>
          <w:b/>
          <w:bCs/>
          <w:sz w:val="20"/>
          <w:szCs w:val="20"/>
        </w:rPr>
        <w:tab/>
      </w:r>
      <w:r w:rsidRPr="00B1092B">
        <w:rPr>
          <w:sz w:val="20"/>
          <w:szCs w:val="20"/>
        </w:rPr>
        <w:t xml:space="preserve">             438.5 feet</w:t>
      </w:r>
      <w:r w:rsidRPr="00B1092B">
        <w:rPr>
          <w:sz w:val="20"/>
          <w:szCs w:val="20"/>
        </w:rPr>
        <w:tab/>
        <w:t>From 441 Hwy to road end</w:t>
      </w:r>
    </w:p>
    <w:p w14:paraId="0D7CDC25" w14:textId="77777777" w:rsidR="00B1092B" w:rsidRPr="00B1092B" w:rsidRDefault="00B1092B" w:rsidP="00B1092B">
      <w:pPr>
        <w:overflowPunct w:val="0"/>
        <w:autoSpaceDE w:val="0"/>
        <w:autoSpaceDN w:val="0"/>
        <w:adjustRightInd w:val="0"/>
        <w:textAlignment w:val="baseline"/>
        <w:rPr>
          <w:sz w:val="20"/>
          <w:szCs w:val="20"/>
        </w:rPr>
      </w:pP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t>Section 2</w:t>
      </w:r>
    </w:p>
    <w:p w14:paraId="0A1638B5" w14:textId="77777777" w:rsidR="00B1092B" w:rsidRPr="00B1092B" w:rsidRDefault="00B1092B" w:rsidP="00B1092B">
      <w:pPr>
        <w:overflowPunct w:val="0"/>
        <w:autoSpaceDE w:val="0"/>
        <w:autoSpaceDN w:val="0"/>
        <w:adjustRightInd w:val="0"/>
        <w:textAlignment w:val="baseline"/>
        <w:rPr>
          <w:sz w:val="20"/>
          <w:szCs w:val="20"/>
        </w:rPr>
      </w:pP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t>Metz Twp, Township 33N– Range 5E</w:t>
      </w:r>
    </w:p>
    <w:p w14:paraId="118A3340" w14:textId="77777777" w:rsidR="00B1092B" w:rsidRPr="00B1092B" w:rsidRDefault="00B1092B" w:rsidP="00B1092B">
      <w:pPr>
        <w:overflowPunct w:val="0"/>
        <w:autoSpaceDE w:val="0"/>
        <w:autoSpaceDN w:val="0"/>
        <w:adjustRightInd w:val="0"/>
        <w:textAlignment w:val="baseline"/>
        <w:rPr>
          <w:sz w:val="20"/>
          <w:szCs w:val="20"/>
        </w:rPr>
      </w:pPr>
    </w:p>
    <w:p w14:paraId="7DDCDA44" w14:textId="77777777" w:rsidR="00B1092B" w:rsidRPr="00B1092B" w:rsidRDefault="00B1092B" w:rsidP="00B1092B">
      <w:pPr>
        <w:overflowPunct w:val="0"/>
        <w:autoSpaceDE w:val="0"/>
        <w:autoSpaceDN w:val="0"/>
        <w:adjustRightInd w:val="0"/>
        <w:textAlignment w:val="baseline"/>
        <w:rPr>
          <w:sz w:val="20"/>
          <w:szCs w:val="20"/>
        </w:rPr>
      </w:pPr>
      <w:r w:rsidRPr="00B1092B">
        <w:rPr>
          <w:b/>
          <w:bCs/>
          <w:sz w:val="20"/>
          <w:szCs w:val="20"/>
        </w:rPr>
        <w:t>Koscius’ko Road</w:t>
      </w:r>
      <w:r w:rsidRPr="00B1092B">
        <w:rPr>
          <w:b/>
          <w:bCs/>
          <w:sz w:val="20"/>
          <w:szCs w:val="20"/>
        </w:rPr>
        <w:tab/>
        <w:t xml:space="preserve"> </w:t>
      </w:r>
      <w:r w:rsidRPr="00B1092B">
        <w:rPr>
          <w:b/>
          <w:bCs/>
          <w:sz w:val="20"/>
          <w:szCs w:val="20"/>
        </w:rPr>
        <w:tab/>
      </w:r>
      <w:r w:rsidRPr="00B1092B">
        <w:rPr>
          <w:sz w:val="20"/>
          <w:szCs w:val="20"/>
        </w:rPr>
        <w:t>697 feet</w:t>
      </w:r>
      <w:r w:rsidRPr="00B1092B">
        <w:rPr>
          <w:sz w:val="20"/>
          <w:szCs w:val="20"/>
        </w:rPr>
        <w:tab/>
      </w:r>
      <w:r w:rsidRPr="00B1092B">
        <w:rPr>
          <w:sz w:val="20"/>
          <w:szCs w:val="20"/>
        </w:rPr>
        <w:tab/>
        <w:t>From Metz Hwy to Hardies</w:t>
      </w:r>
    </w:p>
    <w:p w14:paraId="1CAE4F80" w14:textId="77777777" w:rsidR="00B1092B" w:rsidRPr="00B1092B" w:rsidRDefault="00B1092B" w:rsidP="00B1092B">
      <w:pPr>
        <w:overflowPunct w:val="0"/>
        <w:autoSpaceDE w:val="0"/>
        <w:autoSpaceDN w:val="0"/>
        <w:adjustRightInd w:val="0"/>
        <w:textAlignment w:val="baseline"/>
        <w:rPr>
          <w:sz w:val="20"/>
          <w:szCs w:val="20"/>
        </w:rPr>
      </w:pP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t>Section 2</w:t>
      </w:r>
    </w:p>
    <w:p w14:paraId="662CB172" w14:textId="77777777" w:rsidR="00B1092B" w:rsidRPr="00B1092B" w:rsidRDefault="00B1092B" w:rsidP="00B1092B">
      <w:pPr>
        <w:overflowPunct w:val="0"/>
        <w:autoSpaceDE w:val="0"/>
        <w:autoSpaceDN w:val="0"/>
        <w:adjustRightInd w:val="0"/>
        <w:textAlignment w:val="baseline"/>
        <w:rPr>
          <w:sz w:val="20"/>
          <w:szCs w:val="20"/>
        </w:rPr>
      </w:pP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t>Metz Twp, Township 33N – Range 5E</w:t>
      </w:r>
    </w:p>
    <w:p w14:paraId="5BA05B59" w14:textId="77777777" w:rsidR="00B1092B" w:rsidRPr="00B1092B" w:rsidRDefault="00B1092B" w:rsidP="00B1092B">
      <w:pPr>
        <w:overflowPunct w:val="0"/>
        <w:autoSpaceDE w:val="0"/>
        <w:autoSpaceDN w:val="0"/>
        <w:adjustRightInd w:val="0"/>
        <w:textAlignment w:val="baseline"/>
        <w:rPr>
          <w:sz w:val="20"/>
          <w:szCs w:val="20"/>
        </w:rPr>
      </w:pPr>
    </w:p>
    <w:p w14:paraId="31DD459E" w14:textId="77777777" w:rsidR="00B1092B" w:rsidRPr="00B1092B" w:rsidRDefault="00B1092B" w:rsidP="00B1092B">
      <w:pPr>
        <w:overflowPunct w:val="0"/>
        <w:autoSpaceDE w:val="0"/>
        <w:autoSpaceDN w:val="0"/>
        <w:adjustRightInd w:val="0"/>
        <w:textAlignment w:val="baseline"/>
        <w:rPr>
          <w:sz w:val="20"/>
          <w:szCs w:val="20"/>
        </w:rPr>
      </w:pPr>
      <w:r w:rsidRPr="00B1092B">
        <w:rPr>
          <w:b/>
          <w:bCs/>
          <w:sz w:val="20"/>
          <w:szCs w:val="20"/>
        </w:rPr>
        <w:t>Thompson Harbor Rd</w:t>
      </w:r>
      <w:r w:rsidRPr="00B1092B">
        <w:rPr>
          <w:b/>
          <w:bCs/>
          <w:sz w:val="20"/>
          <w:szCs w:val="20"/>
        </w:rPr>
        <w:tab/>
      </w:r>
      <w:r w:rsidRPr="00B1092B">
        <w:rPr>
          <w:sz w:val="20"/>
          <w:szCs w:val="20"/>
        </w:rPr>
        <w:t>1 mile</w:t>
      </w:r>
      <w:r w:rsidRPr="00B1092B">
        <w:rPr>
          <w:sz w:val="20"/>
          <w:szCs w:val="20"/>
        </w:rPr>
        <w:tab/>
      </w:r>
      <w:r w:rsidRPr="00B1092B">
        <w:rPr>
          <w:sz w:val="20"/>
          <w:szCs w:val="20"/>
        </w:rPr>
        <w:tab/>
      </w:r>
      <w:r w:rsidRPr="00B1092B">
        <w:rPr>
          <w:sz w:val="20"/>
          <w:szCs w:val="20"/>
        </w:rPr>
        <w:tab/>
        <w:t>From river outlet to road end</w:t>
      </w:r>
    </w:p>
    <w:p w14:paraId="10C4818A" w14:textId="77777777" w:rsidR="00B1092B" w:rsidRPr="00B1092B" w:rsidRDefault="00B1092B" w:rsidP="00B1092B">
      <w:pPr>
        <w:overflowPunct w:val="0"/>
        <w:autoSpaceDE w:val="0"/>
        <w:autoSpaceDN w:val="0"/>
        <w:adjustRightInd w:val="0"/>
        <w:textAlignment w:val="baseline"/>
        <w:rPr>
          <w:sz w:val="20"/>
          <w:szCs w:val="20"/>
        </w:rPr>
      </w:pP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t>Section 15</w:t>
      </w:r>
    </w:p>
    <w:p w14:paraId="5DAA3504" w14:textId="77777777" w:rsidR="00B1092B" w:rsidRDefault="00B1092B" w:rsidP="00B1092B">
      <w:pPr>
        <w:overflowPunct w:val="0"/>
        <w:autoSpaceDE w:val="0"/>
        <w:autoSpaceDN w:val="0"/>
        <w:adjustRightInd w:val="0"/>
        <w:textAlignment w:val="baseline"/>
        <w:rPr>
          <w:sz w:val="20"/>
          <w:szCs w:val="20"/>
        </w:rPr>
      </w:pP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r>
      <w:r w:rsidRPr="00B1092B">
        <w:rPr>
          <w:sz w:val="20"/>
          <w:szCs w:val="20"/>
        </w:rPr>
        <w:tab/>
        <w:t>Krakow Township, Township 34N – Range E</w:t>
      </w:r>
    </w:p>
    <w:p w14:paraId="3BEB06CD" w14:textId="77777777" w:rsidR="003F172D" w:rsidRDefault="003F172D" w:rsidP="00B1092B">
      <w:pPr>
        <w:overflowPunct w:val="0"/>
        <w:autoSpaceDE w:val="0"/>
        <w:autoSpaceDN w:val="0"/>
        <w:adjustRightInd w:val="0"/>
        <w:textAlignment w:val="baseline"/>
        <w:rPr>
          <w:sz w:val="20"/>
          <w:szCs w:val="20"/>
        </w:rPr>
      </w:pPr>
    </w:p>
    <w:p w14:paraId="79B6F86E" w14:textId="6DAEFD25" w:rsidR="003F172D" w:rsidRDefault="003F172D" w:rsidP="00B1092B">
      <w:pPr>
        <w:overflowPunct w:val="0"/>
        <w:autoSpaceDE w:val="0"/>
        <w:autoSpaceDN w:val="0"/>
        <w:adjustRightInd w:val="0"/>
        <w:textAlignment w:val="baseline"/>
      </w:pPr>
      <w:r>
        <w:t>Ayes:  Catalano, Quaine, Macomber</w:t>
      </w:r>
    </w:p>
    <w:p w14:paraId="4186E8B9" w14:textId="21FCE52B" w:rsidR="003F172D" w:rsidRPr="003F172D" w:rsidRDefault="003F172D" w:rsidP="00B1092B">
      <w:pPr>
        <w:overflowPunct w:val="0"/>
        <w:autoSpaceDE w:val="0"/>
        <w:autoSpaceDN w:val="0"/>
        <w:adjustRightInd w:val="0"/>
        <w:textAlignment w:val="baseline"/>
      </w:pPr>
      <w:r>
        <w:t>Nays:  None</w:t>
      </w:r>
    </w:p>
    <w:p w14:paraId="25185961" w14:textId="2393EFB6" w:rsidR="0052791A" w:rsidRDefault="0052791A" w:rsidP="00B92E7B">
      <w:pPr>
        <w:overflowPunct w:val="0"/>
        <w:autoSpaceDE w:val="0"/>
        <w:autoSpaceDN w:val="0"/>
        <w:adjustRightInd w:val="0"/>
        <w:textAlignment w:val="baseline"/>
      </w:pPr>
      <w:r>
        <w:lastRenderedPageBreak/>
        <w:t xml:space="preserve">   </w:t>
      </w:r>
      <w:r w:rsidR="00B92E7B">
        <w:t xml:space="preserve">  </w:t>
      </w:r>
      <w:r>
        <w:t xml:space="preserve">A motion was made by Macomber (Quaine) to </w:t>
      </w:r>
      <w:r w:rsidR="00B92E7B">
        <w:t>approve the name “Cedar Grove Court” for a private drive in The Woods – Presque Isle Development.</w:t>
      </w:r>
    </w:p>
    <w:p w14:paraId="22BCBC5F" w14:textId="63C200A4" w:rsidR="00B92E7B" w:rsidRDefault="00B92E7B" w:rsidP="00B92E7B">
      <w:pPr>
        <w:overflowPunct w:val="0"/>
        <w:autoSpaceDE w:val="0"/>
        <w:autoSpaceDN w:val="0"/>
        <w:adjustRightInd w:val="0"/>
        <w:textAlignment w:val="baseline"/>
      </w:pPr>
      <w:r>
        <w:t xml:space="preserve">     Ayes:  All</w:t>
      </w:r>
    </w:p>
    <w:p w14:paraId="169F4C3B" w14:textId="77777777" w:rsidR="00B92E7B" w:rsidRDefault="00B92E7B" w:rsidP="00B92E7B">
      <w:pPr>
        <w:overflowPunct w:val="0"/>
        <w:autoSpaceDE w:val="0"/>
        <w:autoSpaceDN w:val="0"/>
        <w:adjustRightInd w:val="0"/>
        <w:textAlignment w:val="baseline"/>
      </w:pPr>
    </w:p>
    <w:p w14:paraId="38963455" w14:textId="4EFA3F5F" w:rsidR="00B92E7B" w:rsidRDefault="00B92E7B" w:rsidP="00B92E7B">
      <w:pPr>
        <w:overflowPunct w:val="0"/>
        <w:autoSpaceDE w:val="0"/>
        <w:autoSpaceDN w:val="0"/>
        <w:adjustRightInd w:val="0"/>
        <w:textAlignment w:val="baseline"/>
        <w:rPr>
          <w:bCs/>
          <w:iCs/>
        </w:rPr>
      </w:pPr>
      <w:r>
        <w:rPr>
          <w:bCs/>
          <w:iCs/>
        </w:rPr>
        <w:t xml:space="preserve">     A m</w:t>
      </w:r>
      <w:r w:rsidRPr="00B92E7B">
        <w:rPr>
          <w:bCs/>
          <w:iCs/>
        </w:rPr>
        <w:t xml:space="preserve">otion </w:t>
      </w:r>
      <w:r>
        <w:rPr>
          <w:bCs/>
          <w:iCs/>
        </w:rPr>
        <w:t xml:space="preserve">was made by Quaine (Macomber) </w:t>
      </w:r>
      <w:r w:rsidRPr="00B92E7B">
        <w:rPr>
          <w:bCs/>
          <w:iCs/>
        </w:rPr>
        <w:t>to authorize purchase of one (1) TMK 300 Tree Shear for up to $16,075.00 from McCarthy Farms LLC.</w:t>
      </w:r>
    </w:p>
    <w:p w14:paraId="3C22AFA7" w14:textId="7EC1C972" w:rsidR="00B92E7B" w:rsidRPr="00B92E7B" w:rsidRDefault="00B92E7B" w:rsidP="00B92E7B">
      <w:pPr>
        <w:overflowPunct w:val="0"/>
        <w:autoSpaceDE w:val="0"/>
        <w:autoSpaceDN w:val="0"/>
        <w:adjustRightInd w:val="0"/>
        <w:textAlignment w:val="baseline"/>
      </w:pPr>
      <w:r>
        <w:rPr>
          <w:bCs/>
          <w:iCs/>
        </w:rPr>
        <w:t xml:space="preserve">     Ayes:  Catalano, Quaine, Macomber</w:t>
      </w:r>
    </w:p>
    <w:p w14:paraId="02968AD3" w14:textId="77777777" w:rsidR="0052791A" w:rsidRDefault="0052791A" w:rsidP="00C94593">
      <w:pPr>
        <w:overflowPunct w:val="0"/>
        <w:autoSpaceDE w:val="0"/>
        <w:autoSpaceDN w:val="0"/>
        <w:adjustRightInd w:val="0"/>
        <w:textAlignment w:val="baseline"/>
      </w:pPr>
    </w:p>
    <w:p w14:paraId="0501C4A6" w14:textId="63907020" w:rsidR="00B92E7B" w:rsidRDefault="00B92E7B" w:rsidP="0052791A">
      <w:pPr>
        <w:rPr>
          <w:bCs/>
          <w:iCs/>
        </w:rPr>
      </w:pPr>
      <w:r>
        <w:rPr>
          <w:bCs/>
          <w:iCs/>
        </w:rPr>
        <w:t xml:space="preserve">     A m</w:t>
      </w:r>
      <w:r w:rsidRPr="00B92E7B">
        <w:rPr>
          <w:bCs/>
          <w:iCs/>
        </w:rPr>
        <w:t xml:space="preserve">otion </w:t>
      </w:r>
      <w:r>
        <w:rPr>
          <w:bCs/>
          <w:iCs/>
        </w:rPr>
        <w:t xml:space="preserve">was made by Quaine (Macomber) </w:t>
      </w:r>
      <w:r w:rsidRPr="00B92E7B">
        <w:rPr>
          <w:bCs/>
          <w:iCs/>
        </w:rPr>
        <w:t>to advertise for bids for asphalt for upcoming 2024 projects with bids to be opened at March 6, 2024 meeting</w:t>
      </w:r>
      <w:r>
        <w:rPr>
          <w:bCs/>
          <w:iCs/>
        </w:rPr>
        <w:t>.</w:t>
      </w:r>
    </w:p>
    <w:p w14:paraId="6B08E491" w14:textId="594D729E" w:rsidR="00B92E7B" w:rsidRPr="00B92E7B" w:rsidRDefault="00B92E7B" w:rsidP="0052791A">
      <w:pPr>
        <w:rPr>
          <w:noProof/>
        </w:rPr>
      </w:pPr>
      <w:r>
        <w:rPr>
          <w:bCs/>
          <w:iCs/>
        </w:rPr>
        <w:t xml:space="preserve">     Ayes:  Quaine, Macomber, Quaine</w:t>
      </w:r>
    </w:p>
    <w:p w14:paraId="053E3ADE" w14:textId="77777777" w:rsidR="00B92E7B" w:rsidRDefault="00B92E7B" w:rsidP="0052791A">
      <w:pPr>
        <w:rPr>
          <w:noProof/>
        </w:rPr>
      </w:pPr>
    </w:p>
    <w:p w14:paraId="47B926AC" w14:textId="1E1EE6B8" w:rsidR="00647A28" w:rsidRDefault="00647A28" w:rsidP="0052791A">
      <w:pPr>
        <w:rPr>
          <w:noProof/>
        </w:rPr>
      </w:pPr>
      <w:r>
        <w:rPr>
          <w:noProof/>
        </w:rPr>
        <w:t xml:space="preserve">     A request from the Presque Isle Museum to purchase a sign for them was denied.</w:t>
      </w:r>
    </w:p>
    <w:p w14:paraId="06345CAD" w14:textId="77777777" w:rsidR="00647A28" w:rsidRDefault="00647A28" w:rsidP="0052791A">
      <w:pPr>
        <w:rPr>
          <w:noProof/>
        </w:rPr>
      </w:pPr>
    </w:p>
    <w:p w14:paraId="5F70B7BF" w14:textId="51E5B451" w:rsidR="00647A28" w:rsidRDefault="00647A28" w:rsidP="0052791A">
      <w:pPr>
        <w:rPr>
          <w:noProof/>
        </w:rPr>
      </w:pPr>
      <w:r>
        <w:rPr>
          <w:noProof/>
        </w:rPr>
        <w:t xml:space="preserve">     Lengthy discussion was held regarding our 66’ right of way between Williams Road and the DNR railroad in Pulawski Township.  Steve Reisner contacted the Supt./Mgr regarding the possible building of the unimproved road for land access for property owners.  They currently get permission from the DNR to use the railroad grade but there are cumbersome restrictions on the use.  Supt.Mgr was asked to find our what our options would be to allow Reisner use of this public right of way and whether or not the Road Commission could sell him the right of way.</w:t>
      </w:r>
    </w:p>
    <w:p w14:paraId="2C6D83CB" w14:textId="77777777" w:rsidR="00B92E7B" w:rsidRDefault="00B92E7B" w:rsidP="0052791A">
      <w:pPr>
        <w:rPr>
          <w:noProof/>
        </w:rPr>
      </w:pPr>
    </w:p>
    <w:p w14:paraId="332546CA" w14:textId="6C30F193" w:rsidR="00A546F7" w:rsidRDefault="00A5643B" w:rsidP="0052791A">
      <w:pPr>
        <w:rPr>
          <w:noProof/>
        </w:rPr>
      </w:pPr>
      <w:r>
        <w:rPr>
          <w:noProof/>
        </w:rPr>
        <w:t xml:space="preserve">      </w:t>
      </w:r>
      <w:r w:rsidR="00A546F7">
        <w:rPr>
          <w:noProof/>
        </w:rPr>
        <w:t xml:space="preserve">The next scheduled regular meetings of the Presque Isle County Road Commission are set for Wednesday, </w:t>
      </w:r>
      <w:r w:rsidR="00C94593">
        <w:rPr>
          <w:noProof/>
        </w:rPr>
        <w:t xml:space="preserve">February </w:t>
      </w:r>
      <w:r>
        <w:rPr>
          <w:noProof/>
        </w:rPr>
        <w:t>21</w:t>
      </w:r>
      <w:r w:rsidR="003C0F1D">
        <w:rPr>
          <w:noProof/>
        </w:rPr>
        <w:t>, 202</w:t>
      </w:r>
      <w:r w:rsidR="006404E7">
        <w:rPr>
          <w:noProof/>
        </w:rPr>
        <w:t>4</w:t>
      </w:r>
      <w:r w:rsidR="003C0F1D">
        <w:rPr>
          <w:noProof/>
        </w:rPr>
        <w:t xml:space="preserve"> at 8:30 a.m. and Wednesday, </w:t>
      </w:r>
      <w:r>
        <w:rPr>
          <w:noProof/>
        </w:rPr>
        <w:t>March 6</w:t>
      </w:r>
      <w:r w:rsidR="003C0F1D">
        <w:rPr>
          <w:noProof/>
        </w:rPr>
        <w:t>, 202</w:t>
      </w:r>
      <w:r w:rsidR="006404E7">
        <w:rPr>
          <w:noProof/>
        </w:rPr>
        <w:t>4</w:t>
      </w:r>
      <w:r w:rsidR="003C0F1D">
        <w:rPr>
          <w:noProof/>
        </w:rPr>
        <w:t xml:space="preserve"> at 8:30 a.m.</w:t>
      </w:r>
    </w:p>
    <w:p w14:paraId="6E694065" w14:textId="3D89A273" w:rsidR="0052791A" w:rsidRDefault="0052791A" w:rsidP="0052791A">
      <w:pPr>
        <w:rPr>
          <w:noProof/>
        </w:rPr>
      </w:pPr>
      <w:r>
        <w:rPr>
          <w:noProof/>
        </w:rPr>
        <w:t xml:space="preserve">          Due to a scheduling conflict with the Highway Show, the</w:t>
      </w:r>
      <w:r w:rsidR="00A5643B">
        <w:rPr>
          <w:noProof/>
        </w:rPr>
        <w:t xml:space="preserve"> second </w:t>
      </w:r>
      <w:r>
        <w:rPr>
          <w:noProof/>
        </w:rPr>
        <w:t>regular meeting will be March 27, 2024 at 8:30 a.m.</w:t>
      </w:r>
    </w:p>
    <w:p w14:paraId="2410F531" w14:textId="399B0FF3" w:rsidR="003C0F1D" w:rsidRDefault="003C0F1D" w:rsidP="00A546F7">
      <w:pPr>
        <w:overflowPunct w:val="0"/>
        <w:autoSpaceDE w:val="0"/>
        <w:autoSpaceDN w:val="0"/>
        <w:adjustRightInd w:val="0"/>
        <w:textAlignment w:val="baseline"/>
        <w:rPr>
          <w:noProof/>
        </w:rPr>
      </w:pPr>
    </w:p>
    <w:p w14:paraId="0CBFAB22" w14:textId="37EE712A" w:rsidR="003C0F1D" w:rsidRDefault="003C0F1D" w:rsidP="00A546F7">
      <w:pPr>
        <w:overflowPunct w:val="0"/>
        <w:autoSpaceDE w:val="0"/>
        <w:autoSpaceDN w:val="0"/>
        <w:adjustRightInd w:val="0"/>
        <w:textAlignment w:val="baseline"/>
        <w:rPr>
          <w:noProof/>
        </w:rPr>
      </w:pPr>
      <w:r>
        <w:rPr>
          <w:noProof/>
        </w:rPr>
        <w:t xml:space="preserve">    With no further business to come before the Board, Chairman </w:t>
      </w:r>
      <w:r w:rsidR="003A6AC3">
        <w:rPr>
          <w:noProof/>
        </w:rPr>
        <w:t>Catalano</w:t>
      </w:r>
      <w:r>
        <w:rPr>
          <w:noProof/>
        </w:rPr>
        <w:t xml:space="preserve"> adjourned the meeting at  </w:t>
      </w:r>
      <w:r w:rsidR="0052791A">
        <w:rPr>
          <w:noProof/>
        </w:rPr>
        <w:t>10:5</w:t>
      </w:r>
      <w:r w:rsidR="00A5643B">
        <w:rPr>
          <w:noProof/>
        </w:rPr>
        <w:t>5</w:t>
      </w:r>
      <w:r>
        <w:rPr>
          <w:noProof/>
        </w:rPr>
        <w:t xml:space="preserve"> a.m.</w:t>
      </w:r>
    </w:p>
    <w:p w14:paraId="12D900E5" w14:textId="44A6151E" w:rsidR="00A546F7" w:rsidRPr="000F0189" w:rsidRDefault="00A546F7" w:rsidP="00A546F7">
      <w:pPr>
        <w:overflowPunct w:val="0"/>
        <w:autoSpaceDE w:val="0"/>
        <w:autoSpaceDN w:val="0"/>
        <w:adjustRightInd w:val="0"/>
        <w:textAlignment w:val="baseline"/>
      </w:pPr>
      <w:r>
        <w:rPr>
          <w:noProof/>
        </w:rPr>
        <w:t xml:space="preserve">    </w:t>
      </w:r>
    </w:p>
    <w:p w14:paraId="7FEDF232" w14:textId="667171A8" w:rsidR="006C2BED" w:rsidRPr="000F0189" w:rsidRDefault="006C2BED" w:rsidP="00816983">
      <w:pPr>
        <w:overflowPunct w:val="0"/>
        <w:autoSpaceDE w:val="0"/>
        <w:autoSpaceDN w:val="0"/>
        <w:adjustRightInd w:val="0"/>
        <w:ind w:left="345"/>
        <w:textAlignment w:val="baseline"/>
      </w:pPr>
    </w:p>
    <w:p w14:paraId="29221FDC" w14:textId="1D2D0EFE" w:rsidR="006C2BED" w:rsidRPr="000F0189" w:rsidRDefault="006C2BED" w:rsidP="00816983">
      <w:pPr>
        <w:overflowPunct w:val="0"/>
        <w:autoSpaceDE w:val="0"/>
        <w:autoSpaceDN w:val="0"/>
        <w:adjustRightInd w:val="0"/>
        <w:ind w:left="345"/>
        <w:textAlignment w:val="baseline"/>
      </w:pP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2D06D4D9"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0C131A">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1858" w14:textId="77777777" w:rsidR="000C131A" w:rsidRDefault="000C131A" w:rsidP="00C27B41">
      <w:r>
        <w:separator/>
      </w:r>
    </w:p>
  </w:endnote>
  <w:endnote w:type="continuationSeparator" w:id="0">
    <w:p w14:paraId="715FD5DD" w14:textId="77777777" w:rsidR="000C131A" w:rsidRDefault="000C131A"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59E7" w14:textId="77777777" w:rsidR="000C131A" w:rsidRDefault="000C131A" w:rsidP="00C27B41">
      <w:r>
        <w:separator/>
      </w:r>
    </w:p>
  </w:footnote>
  <w:footnote w:type="continuationSeparator" w:id="0">
    <w:p w14:paraId="375866A2" w14:textId="77777777" w:rsidR="000C131A" w:rsidRDefault="000C131A"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6"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1"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9"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3"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9"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6"/>
  </w:num>
  <w:num w:numId="2" w16cid:durableId="129400068">
    <w:abstractNumId w:val="29"/>
  </w:num>
  <w:num w:numId="3" w16cid:durableId="1019544336">
    <w:abstractNumId w:val="14"/>
  </w:num>
  <w:num w:numId="4" w16cid:durableId="1829859931">
    <w:abstractNumId w:val="11"/>
  </w:num>
  <w:num w:numId="5" w16cid:durableId="1126510362">
    <w:abstractNumId w:val="24"/>
  </w:num>
  <w:num w:numId="6" w16cid:durableId="996112533">
    <w:abstractNumId w:val="22"/>
  </w:num>
  <w:num w:numId="7" w16cid:durableId="1945453293">
    <w:abstractNumId w:val="5"/>
  </w:num>
  <w:num w:numId="8" w16cid:durableId="737284187">
    <w:abstractNumId w:val="17"/>
  </w:num>
  <w:num w:numId="9" w16cid:durableId="1081951999">
    <w:abstractNumId w:val="18"/>
  </w:num>
  <w:num w:numId="10" w16cid:durableId="1745029387">
    <w:abstractNumId w:val="1"/>
  </w:num>
  <w:num w:numId="11" w16cid:durableId="283342141">
    <w:abstractNumId w:val="19"/>
  </w:num>
  <w:num w:numId="12" w16cid:durableId="1214075408">
    <w:abstractNumId w:val="27"/>
  </w:num>
  <w:num w:numId="13" w16cid:durableId="2103212255">
    <w:abstractNumId w:val="9"/>
  </w:num>
  <w:num w:numId="14" w16cid:durableId="267323102">
    <w:abstractNumId w:val="10"/>
  </w:num>
  <w:num w:numId="15" w16cid:durableId="438836989">
    <w:abstractNumId w:val="23"/>
  </w:num>
  <w:num w:numId="16" w16cid:durableId="623272938">
    <w:abstractNumId w:val="26"/>
  </w:num>
  <w:num w:numId="17" w16cid:durableId="1930236374">
    <w:abstractNumId w:val="15"/>
  </w:num>
  <w:num w:numId="18" w16cid:durableId="108814654">
    <w:abstractNumId w:val="21"/>
  </w:num>
  <w:num w:numId="19" w16cid:durableId="1442535628">
    <w:abstractNumId w:val="33"/>
  </w:num>
  <w:num w:numId="20" w16cid:durableId="1318069520">
    <w:abstractNumId w:val="0"/>
  </w:num>
  <w:num w:numId="21" w16cid:durableId="112596957">
    <w:abstractNumId w:val="7"/>
  </w:num>
  <w:num w:numId="22" w16cid:durableId="565996735">
    <w:abstractNumId w:val="32"/>
  </w:num>
  <w:num w:numId="23" w16cid:durableId="528186029">
    <w:abstractNumId w:val="28"/>
  </w:num>
  <w:num w:numId="24" w16cid:durableId="459569887">
    <w:abstractNumId w:val="16"/>
  </w:num>
  <w:num w:numId="25" w16cid:durableId="1872523600">
    <w:abstractNumId w:val="34"/>
  </w:num>
  <w:num w:numId="26" w16cid:durableId="1048072051">
    <w:abstractNumId w:val="3"/>
  </w:num>
  <w:num w:numId="27" w16cid:durableId="1034421552">
    <w:abstractNumId w:val="2"/>
  </w:num>
  <w:num w:numId="28" w16cid:durableId="966280716">
    <w:abstractNumId w:val="8"/>
  </w:num>
  <w:num w:numId="29" w16cid:durableId="986016090">
    <w:abstractNumId w:val="12"/>
  </w:num>
  <w:num w:numId="30" w16cid:durableId="327907339">
    <w:abstractNumId w:val="31"/>
  </w:num>
  <w:num w:numId="31" w16cid:durableId="696126404">
    <w:abstractNumId w:val="30"/>
  </w:num>
  <w:num w:numId="32" w16cid:durableId="1824423654">
    <w:abstractNumId w:val="20"/>
  </w:num>
  <w:num w:numId="33" w16cid:durableId="1266381900">
    <w:abstractNumId w:val="13"/>
  </w:num>
  <w:num w:numId="34" w16cid:durableId="233123355">
    <w:abstractNumId w:val="25"/>
  </w:num>
  <w:num w:numId="35" w16cid:durableId="12656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44D"/>
    <w:rsid w:val="00072825"/>
    <w:rsid w:val="0007389A"/>
    <w:rsid w:val="000738D8"/>
    <w:rsid w:val="00074480"/>
    <w:rsid w:val="00074E3E"/>
    <w:rsid w:val="000758CF"/>
    <w:rsid w:val="00077953"/>
    <w:rsid w:val="00080656"/>
    <w:rsid w:val="00080F05"/>
    <w:rsid w:val="00080FE6"/>
    <w:rsid w:val="000814D9"/>
    <w:rsid w:val="000821A9"/>
    <w:rsid w:val="0008221F"/>
    <w:rsid w:val="00082931"/>
    <w:rsid w:val="00082C87"/>
    <w:rsid w:val="00084096"/>
    <w:rsid w:val="000847F3"/>
    <w:rsid w:val="000859BB"/>
    <w:rsid w:val="0009032E"/>
    <w:rsid w:val="000908A0"/>
    <w:rsid w:val="00090DAB"/>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31A"/>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EE9"/>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792"/>
    <w:rsid w:val="001F73D4"/>
    <w:rsid w:val="001F7A4C"/>
    <w:rsid w:val="001F7D21"/>
    <w:rsid w:val="00200848"/>
    <w:rsid w:val="0020184F"/>
    <w:rsid w:val="002047CE"/>
    <w:rsid w:val="0020484F"/>
    <w:rsid w:val="0020694A"/>
    <w:rsid w:val="00207EF5"/>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37A"/>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172D"/>
    <w:rsid w:val="003F29E4"/>
    <w:rsid w:val="003F3741"/>
    <w:rsid w:val="003F3752"/>
    <w:rsid w:val="003F39F2"/>
    <w:rsid w:val="003F3F75"/>
    <w:rsid w:val="003F5A42"/>
    <w:rsid w:val="003F6194"/>
    <w:rsid w:val="003F628D"/>
    <w:rsid w:val="003F7799"/>
    <w:rsid w:val="004002AF"/>
    <w:rsid w:val="004005FB"/>
    <w:rsid w:val="00400C38"/>
    <w:rsid w:val="004034CE"/>
    <w:rsid w:val="0040355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4BA8"/>
    <w:rsid w:val="00484F24"/>
    <w:rsid w:val="004850CD"/>
    <w:rsid w:val="00485EB7"/>
    <w:rsid w:val="00486BDC"/>
    <w:rsid w:val="00487BCA"/>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6363"/>
    <w:rsid w:val="0053672D"/>
    <w:rsid w:val="00536996"/>
    <w:rsid w:val="00536FD2"/>
    <w:rsid w:val="00537741"/>
    <w:rsid w:val="00537966"/>
    <w:rsid w:val="0054011C"/>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F14"/>
    <w:rsid w:val="00565939"/>
    <w:rsid w:val="00566DEC"/>
    <w:rsid w:val="005673F0"/>
    <w:rsid w:val="00567587"/>
    <w:rsid w:val="00571A7D"/>
    <w:rsid w:val="00573C1E"/>
    <w:rsid w:val="0057424E"/>
    <w:rsid w:val="00574D42"/>
    <w:rsid w:val="00575F78"/>
    <w:rsid w:val="00577A48"/>
    <w:rsid w:val="00580C0C"/>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5FB"/>
    <w:rsid w:val="005B0D0D"/>
    <w:rsid w:val="005B12D7"/>
    <w:rsid w:val="005B32C3"/>
    <w:rsid w:val="005B4CA9"/>
    <w:rsid w:val="005B4E00"/>
    <w:rsid w:val="005B50E0"/>
    <w:rsid w:val="005B564D"/>
    <w:rsid w:val="005B566E"/>
    <w:rsid w:val="005B636A"/>
    <w:rsid w:val="005B6649"/>
    <w:rsid w:val="005B7F17"/>
    <w:rsid w:val="005C09CE"/>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A28"/>
    <w:rsid w:val="00647C2E"/>
    <w:rsid w:val="00647D33"/>
    <w:rsid w:val="0065031E"/>
    <w:rsid w:val="006508BE"/>
    <w:rsid w:val="00652590"/>
    <w:rsid w:val="00654103"/>
    <w:rsid w:val="00654CCE"/>
    <w:rsid w:val="00654FC9"/>
    <w:rsid w:val="006555CA"/>
    <w:rsid w:val="006566F7"/>
    <w:rsid w:val="00656E60"/>
    <w:rsid w:val="0065703B"/>
    <w:rsid w:val="006573D7"/>
    <w:rsid w:val="00657989"/>
    <w:rsid w:val="00660511"/>
    <w:rsid w:val="00660B5D"/>
    <w:rsid w:val="0066161B"/>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8A0"/>
    <w:rsid w:val="006E5B8E"/>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675"/>
    <w:rsid w:val="00776152"/>
    <w:rsid w:val="00777072"/>
    <w:rsid w:val="007774F0"/>
    <w:rsid w:val="007806CB"/>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90614"/>
    <w:rsid w:val="00890C63"/>
    <w:rsid w:val="008910CE"/>
    <w:rsid w:val="00891484"/>
    <w:rsid w:val="00892185"/>
    <w:rsid w:val="00893F74"/>
    <w:rsid w:val="0089439E"/>
    <w:rsid w:val="0089592B"/>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96E"/>
    <w:rsid w:val="00986FEA"/>
    <w:rsid w:val="00987FF3"/>
    <w:rsid w:val="009903F1"/>
    <w:rsid w:val="009909F2"/>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569D"/>
    <w:rsid w:val="009B6181"/>
    <w:rsid w:val="009B61BD"/>
    <w:rsid w:val="009B6B3B"/>
    <w:rsid w:val="009B7DA3"/>
    <w:rsid w:val="009C0445"/>
    <w:rsid w:val="009C078A"/>
    <w:rsid w:val="009C0F99"/>
    <w:rsid w:val="009C1E43"/>
    <w:rsid w:val="009C281B"/>
    <w:rsid w:val="009C3966"/>
    <w:rsid w:val="009C51B5"/>
    <w:rsid w:val="009C5454"/>
    <w:rsid w:val="009C5607"/>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FF"/>
    <w:rsid w:val="00A240CF"/>
    <w:rsid w:val="00A247AA"/>
    <w:rsid w:val="00A24B65"/>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643B"/>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33D"/>
    <w:rsid w:val="00B06A6F"/>
    <w:rsid w:val="00B070CA"/>
    <w:rsid w:val="00B078BD"/>
    <w:rsid w:val="00B1018F"/>
    <w:rsid w:val="00B1092B"/>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5610"/>
    <w:rsid w:val="00B46048"/>
    <w:rsid w:val="00B50C09"/>
    <w:rsid w:val="00B51B0A"/>
    <w:rsid w:val="00B51B14"/>
    <w:rsid w:val="00B51DD2"/>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1196"/>
    <w:rsid w:val="00B913D5"/>
    <w:rsid w:val="00B91826"/>
    <w:rsid w:val="00B919A5"/>
    <w:rsid w:val="00B91B42"/>
    <w:rsid w:val="00B92E7B"/>
    <w:rsid w:val="00B9351B"/>
    <w:rsid w:val="00B937D0"/>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6E97"/>
    <w:rsid w:val="00BF7893"/>
    <w:rsid w:val="00C00086"/>
    <w:rsid w:val="00C01845"/>
    <w:rsid w:val="00C02E87"/>
    <w:rsid w:val="00C0308B"/>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3625"/>
    <w:rsid w:val="00E556D2"/>
    <w:rsid w:val="00E569A5"/>
    <w:rsid w:val="00E6084D"/>
    <w:rsid w:val="00E611C8"/>
    <w:rsid w:val="00E61BA8"/>
    <w:rsid w:val="00E63118"/>
    <w:rsid w:val="00E64039"/>
    <w:rsid w:val="00E66171"/>
    <w:rsid w:val="00E665DD"/>
    <w:rsid w:val="00E67796"/>
    <w:rsid w:val="00E67DB7"/>
    <w:rsid w:val="00E67F84"/>
    <w:rsid w:val="00E7021A"/>
    <w:rsid w:val="00E70E41"/>
    <w:rsid w:val="00E7177B"/>
    <w:rsid w:val="00E71AE7"/>
    <w:rsid w:val="00E74B37"/>
    <w:rsid w:val="00E74E0A"/>
    <w:rsid w:val="00E74FED"/>
    <w:rsid w:val="00E7644C"/>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D62C3"/>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641A"/>
    <w:rsid w:val="00EF7308"/>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2</cp:revision>
  <cp:lastPrinted>2024-02-08T14:59:00Z</cp:lastPrinted>
  <dcterms:created xsi:type="dcterms:W3CDTF">2024-02-08T15:47:00Z</dcterms:created>
  <dcterms:modified xsi:type="dcterms:W3CDTF">2024-02-08T15:47:00Z</dcterms:modified>
</cp:coreProperties>
</file>