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467928B0" w:rsidR="00D66CA0" w:rsidRPr="00E64039" w:rsidRDefault="00414738" w:rsidP="0026020A">
      <w:pPr>
        <w:jc w:val="center"/>
        <w:rPr>
          <w:b/>
        </w:rPr>
      </w:pPr>
      <w:r>
        <w:rPr>
          <w:b/>
        </w:rPr>
        <w:t xml:space="preserve">March </w:t>
      </w:r>
      <w:r w:rsidR="00D01CDB">
        <w:rPr>
          <w:b/>
        </w:rPr>
        <w:t>2, 2022</w:t>
      </w:r>
    </w:p>
    <w:p w14:paraId="06372089" w14:textId="77777777" w:rsidR="006F52A8" w:rsidRPr="00E64039" w:rsidRDefault="006F52A8" w:rsidP="0026020A">
      <w:pPr>
        <w:jc w:val="center"/>
        <w:rPr>
          <w:b/>
          <w:sz w:val="28"/>
          <w:szCs w:val="28"/>
        </w:rPr>
      </w:pPr>
    </w:p>
    <w:p w14:paraId="0BE7EC55" w14:textId="3E7F3CEA"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177FB5" w:rsidRPr="00E64039">
        <w:t xml:space="preserve">Chairman </w:t>
      </w:r>
      <w:r w:rsidR="00D01CDB">
        <w:t>Ronald Bischer</w:t>
      </w:r>
      <w:r w:rsidRPr="00E64039">
        <w:t xml:space="preserve"> called the meeting to order at </w:t>
      </w:r>
      <w:r w:rsidR="000D3476" w:rsidRPr="00E64039">
        <w:t>8:3</w:t>
      </w:r>
      <w:r w:rsidR="001B7AB0">
        <w:t>0</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756F85EE" w:rsidR="00186F95" w:rsidRDefault="009F5F18" w:rsidP="009F5F18">
      <w:pPr>
        <w:jc w:val="both"/>
        <w:rPr>
          <w:bCs/>
        </w:rPr>
      </w:pPr>
      <w:r w:rsidRPr="00E64039">
        <w:rPr>
          <w:b/>
        </w:rPr>
        <w:t xml:space="preserve">Board Members Present: </w:t>
      </w:r>
      <w:r w:rsidR="00D01CDB">
        <w:rPr>
          <w:bCs/>
        </w:rPr>
        <w:t>Ronald Bischer,</w:t>
      </w:r>
      <w:r w:rsidRPr="00E64039">
        <w:rPr>
          <w:b/>
        </w:rPr>
        <w:t xml:space="preserve"> </w:t>
      </w:r>
      <w:r w:rsidR="00321A9E">
        <w:rPr>
          <w:bCs/>
        </w:rPr>
        <w:t>Thomas Catalano, Norman Quaine</w:t>
      </w:r>
    </w:p>
    <w:p w14:paraId="78747642" w14:textId="19CD8465" w:rsidR="003635C2" w:rsidRPr="00E64039" w:rsidRDefault="009F5F18" w:rsidP="0020184F">
      <w:pPr>
        <w:jc w:val="both"/>
      </w:pPr>
      <w:r w:rsidRPr="00E64039">
        <w:rPr>
          <w:b/>
        </w:rPr>
        <w:t>Also Present</w:t>
      </w:r>
      <w:r w:rsidRPr="00E64039">
        <w:t>:</w:t>
      </w:r>
      <w:r w:rsidR="009B6B3B">
        <w:t xml:space="preserve"> </w:t>
      </w:r>
      <w:r w:rsidR="00321A9E">
        <w:t>Supt./Mgr</w:t>
      </w:r>
      <w:r w:rsidR="004B1595">
        <w:t xml:space="preserve"> David Kowalski</w:t>
      </w:r>
      <w:r w:rsidR="009B6B3B">
        <w:t>, Clerk Anne Wirgau</w:t>
      </w:r>
    </w:p>
    <w:p w14:paraId="26E9C900" w14:textId="29B9466B" w:rsidR="00F56AFE" w:rsidRPr="00E64039"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D01CDB">
        <w:rPr>
          <w:bCs/>
        </w:rPr>
        <w:t>John Chappa, Presque Isle County Commissioner</w:t>
      </w:r>
    </w:p>
    <w:p w14:paraId="71D0C4C3" w14:textId="77777777" w:rsidR="00732579" w:rsidRPr="00E64039" w:rsidRDefault="00732579" w:rsidP="0020184F">
      <w:pPr>
        <w:jc w:val="both"/>
        <w:rPr>
          <w:bCs/>
        </w:rPr>
      </w:pPr>
    </w:p>
    <w:p w14:paraId="5DCDAC8A" w14:textId="6410774E" w:rsidR="00332F95" w:rsidRDefault="00332F95" w:rsidP="00332F95">
      <w:pPr>
        <w:jc w:val="both"/>
        <w:rPr>
          <w:b/>
          <w:i/>
        </w:rPr>
      </w:pPr>
      <w:r w:rsidRPr="00E64039">
        <w:rPr>
          <w:b/>
          <w:i/>
        </w:rPr>
        <w:t>Minutes:</w:t>
      </w:r>
    </w:p>
    <w:p w14:paraId="36611CC6" w14:textId="4D61055F" w:rsidR="00C23865" w:rsidRPr="00E64039" w:rsidRDefault="00332F95" w:rsidP="00C23865">
      <w:pPr>
        <w:ind w:firstLine="14"/>
        <w:jc w:val="both"/>
      </w:pPr>
      <w:r w:rsidRPr="00E64039">
        <w:t xml:space="preserve">          </w:t>
      </w:r>
      <w:r w:rsidR="00C23865" w:rsidRPr="00E64039">
        <w:t xml:space="preserve">A motion was </w:t>
      </w:r>
      <w:r w:rsidR="00D53CD4" w:rsidRPr="00E64039">
        <w:t xml:space="preserve">made </w:t>
      </w:r>
      <w:r w:rsidR="00BF03BD">
        <w:t xml:space="preserve">by </w:t>
      </w:r>
      <w:r w:rsidR="00B03440">
        <w:t>Quaine (</w:t>
      </w:r>
      <w:r w:rsidR="00D01CDB">
        <w:t>Bischer</w:t>
      </w:r>
      <w:r w:rsidR="00B03440">
        <w:t>)</w:t>
      </w:r>
      <w:r w:rsidR="00321A9E">
        <w:t xml:space="preserve"> </w:t>
      </w:r>
      <w:r w:rsidR="002E30C0" w:rsidRPr="00E64039">
        <w:t>t</w:t>
      </w:r>
      <w:r w:rsidR="00C23865" w:rsidRPr="00E64039">
        <w:t xml:space="preserve">o </w:t>
      </w:r>
      <w:r w:rsidR="007E7C69" w:rsidRPr="00E64039">
        <w:t>approve</w:t>
      </w:r>
      <w:r w:rsidR="00C23865" w:rsidRPr="00E64039">
        <w:t xml:space="preserve"> minutes from </w:t>
      </w:r>
      <w:r w:rsidR="00D01CDB">
        <w:t xml:space="preserve">February </w:t>
      </w:r>
      <w:r w:rsidR="0025129A">
        <w:t>16</w:t>
      </w:r>
      <w:r w:rsidR="00D01CDB">
        <w:t>, 2022</w:t>
      </w:r>
      <w:r w:rsidR="00F2046C">
        <w:t xml:space="preserve"> regular</w:t>
      </w:r>
      <w:r w:rsidR="001B7AB0">
        <w:t xml:space="preserve"> meeting</w:t>
      </w:r>
      <w:r w:rsidR="00BC3416" w:rsidRPr="00E64039">
        <w:t xml:space="preserve"> as presented.</w:t>
      </w:r>
    </w:p>
    <w:p w14:paraId="4699B9C9" w14:textId="777E2404" w:rsidR="000D3DB1" w:rsidRDefault="000D3DB1" w:rsidP="00C23865">
      <w:pPr>
        <w:ind w:firstLine="14"/>
        <w:jc w:val="both"/>
      </w:pPr>
      <w:r w:rsidRPr="00E64039">
        <w:t xml:space="preserve">         </w:t>
      </w:r>
      <w:r w:rsidR="00E25D7D" w:rsidRPr="00E64039">
        <w:t xml:space="preserve">Ayes:  </w:t>
      </w:r>
      <w:r w:rsidR="001B7AB0">
        <w:t>All</w:t>
      </w:r>
    </w:p>
    <w:p w14:paraId="4F28D3DA" w14:textId="78505FAD" w:rsidR="00B50C09" w:rsidRPr="00E64039" w:rsidRDefault="00CB39D5" w:rsidP="00F63C12">
      <w:pPr>
        <w:ind w:firstLine="14"/>
        <w:jc w:val="both"/>
      </w:pPr>
      <w:r>
        <w:t xml:space="preserve">        </w:t>
      </w:r>
      <w:r w:rsidR="006265B6" w:rsidRPr="00E64039">
        <w:t xml:space="preserve">        </w:t>
      </w:r>
      <w:r w:rsidR="002178E5" w:rsidRPr="00E64039">
        <w:tab/>
      </w:r>
    </w:p>
    <w:p w14:paraId="6C542224" w14:textId="77777777" w:rsidR="00FF5598" w:rsidRPr="00E64039" w:rsidRDefault="00332F95" w:rsidP="007F7B8D">
      <w:pPr>
        <w:tabs>
          <w:tab w:val="left" w:pos="630"/>
        </w:tabs>
        <w:jc w:val="both"/>
        <w:rPr>
          <w:b/>
          <w:i/>
        </w:rPr>
      </w:pPr>
      <w:r w:rsidRPr="00E64039">
        <w:rPr>
          <w:b/>
          <w:i/>
        </w:rPr>
        <w:t xml:space="preserve">Accounts Payable: </w:t>
      </w:r>
      <w:r w:rsidR="00AD614D" w:rsidRPr="00E64039">
        <w:tab/>
      </w:r>
    </w:p>
    <w:p w14:paraId="72AEB802" w14:textId="5516D6BB" w:rsidR="006B04BB" w:rsidRPr="00E64039" w:rsidRDefault="00FF5598" w:rsidP="00FF5598">
      <w:pPr>
        <w:tabs>
          <w:tab w:val="left" w:pos="8460"/>
        </w:tabs>
        <w:jc w:val="both"/>
      </w:pPr>
      <w:r w:rsidRPr="00E64039">
        <w:t xml:space="preserve">           Motion by </w:t>
      </w:r>
      <w:r w:rsidR="00D01CDB">
        <w:t>Catalano (Quaine)</w:t>
      </w:r>
      <w:r w:rsidR="007F7B8D" w:rsidRPr="00E64039">
        <w:t xml:space="preserve"> </w:t>
      </w:r>
      <w:r w:rsidR="00B76687" w:rsidRPr="00E64039">
        <w:t>to</w:t>
      </w:r>
      <w:r w:rsidRPr="00E64039">
        <w:t xml:space="preserve"> approve the </w:t>
      </w:r>
      <w:r w:rsidR="00B03440">
        <w:t xml:space="preserve">March </w:t>
      </w:r>
      <w:r w:rsidR="00D01CDB">
        <w:t>2, 2022</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F0E71" w:rsidRPr="00E64039">
        <w:t>$</w:t>
      </w:r>
      <w:r w:rsidR="00D01CDB">
        <w:t>124,899.85</w:t>
      </w:r>
    </w:p>
    <w:p w14:paraId="33D62B86" w14:textId="4D345DDA" w:rsidR="00D0472B" w:rsidRPr="00E64039" w:rsidRDefault="00FF5598" w:rsidP="00D96EFC">
      <w:pPr>
        <w:tabs>
          <w:tab w:val="left" w:pos="8460"/>
        </w:tabs>
        <w:jc w:val="both"/>
      </w:pPr>
      <w:r w:rsidRPr="00E64039">
        <w:t xml:space="preserve">         Ayes:   </w:t>
      </w:r>
      <w:r w:rsidR="00043487" w:rsidRPr="00E64039">
        <w:t xml:space="preserve"> </w:t>
      </w:r>
      <w:r w:rsidR="00D01CDB">
        <w:t xml:space="preserve">Bischer, </w:t>
      </w:r>
      <w:r w:rsidR="009A541B">
        <w:t>Quaine, Catalano</w:t>
      </w:r>
    </w:p>
    <w:p w14:paraId="3A5084D4" w14:textId="77777777" w:rsidR="00EE082F" w:rsidRPr="00E64039" w:rsidRDefault="0050505B" w:rsidP="00B12935">
      <w:pPr>
        <w:tabs>
          <w:tab w:val="left" w:pos="8460"/>
        </w:tabs>
        <w:jc w:val="both"/>
      </w:pPr>
      <w:r w:rsidRPr="00E64039">
        <w:t xml:space="preserve">        </w:t>
      </w:r>
    </w:p>
    <w:p w14:paraId="3E0487FE" w14:textId="6D0163B0" w:rsidR="00B12935" w:rsidRPr="00E64039" w:rsidRDefault="00B12935" w:rsidP="00B12935">
      <w:pPr>
        <w:tabs>
          <w:tab w:val="left" w:pos="8460"/>
        </w:tabs>
        <w:jc w:val="both"/>
        <w:rPr>
          <w:b/>
          <w:i/>
        </w:rPr>
      </w:pPr>
      <w:r w:rsidRPr="00E64039">
        <w:rPr>
          <w:b/>
          <w:i/>
        </w:rPr>
        <w:t xml:space="preserve">Supt./Mgr Report: </w:t>
      </w:r>
    </w:p>
    <w:p w14:paraId="4EE1DFFB" w14:textId="77777777" w:rsidR="00B12935" w:rsidRPr="00E64039" w:rsidRDefault="00B12935" w:rsidP="00B12935">
      <w:pPr>
        <w:tabs>
          <w:tab w:val="left" w:pos="8460"/>
        </w:tabs>
        <w:jc w:val="both"/>
        <w:rPr>
          <w:b/>
          <w:i/>
          <w:color w:val="92CDDC"/>
        </w:rPr>
      </w:pPr>
    </w:p>
    <w:p w14:paraId="7F2953A7" w14:textId="77777777" w:rsidR="00D01CDB" w:rsidRPr="00D01CDB" w:rsidRDefault="00D01CDB" w:rsidP="00B04578">
      <w:pPr>
        <w:pStyle w:val="ListParagraph"/>
        <w:numPr>
          <w:ilvl w:val="0"/>
          <w:numId w:val="20"/>
        </w:numPr>
      </w:pPr>
      <w:r>
        <w:rPr>
          <w:rFonts w:ascii="Times New Roman" w:hAnsi="Times New Roman"/>
          <w:sz w:val="24"/>
          <w:szCs w:val="24"/>
        </w:rPr>
        <w:t>Alpena Overhead Door has given us a quote for replacing the 16’ x 12’ door at the Rogers City garage.  $5,676.00 with three windows.</w:t>
      </w:r>
    </w:p>
    <w:p w14:paraId="43B49B4F" w14:textId="7A09A937" w:rsidR="00BE39FB" w:rsidRPr="00CE345F" w:rsidRDefault="00D01CDB" w:rsidP="00B04578">
      <w:pPr>
        <w:pStyle w:val="ListParagraph"/>
        <w:numPr>
          <w:ilvl w:val="0"/>
          <w:numId w:val="20"/>
        </w:numPr>
      </w:pPr>
      <w:r>
        <w:rPr>
          <w:rFonts w:ascii="Times New Roman" w:hAnsi="Times New Roman"/>
          <w:sz w:val="24"/>
          <w:szCs w:val="24"/>
        </w:rPr>
        <w:t>Rogers Township is asking if they could make payments on their proposed projects.  They currently owe</w:t>
      </w:r>
      <w:r w:rsidR="00CE345F">
        <w:rPr>
          <w:rFonts w:ascii="Times New Roman" w:hAnsi="Times New Roman"/>
          <w:sz w:val="24"/>
          <w:szCs w:val="24"/>
        </w:rPr>
        <w:t xml:space="preserve"> $118,300.00 for Nagel Highway.  The 2022 payment will be made on or before March 25, 2022</w:t>
      </w:r>
      <w:r w:rsidR="00467D0E">
        <w:rPr>
          <w:rFonts w:ascii="Times New Roman" w:hAnsi="Times New Roman"/>
          <w:sz w:val="24"/>
          <w:szCs w:val="24"/>
        </w:rPr>
        <w:t xml:space="preserve"> </w:t>
      </w:r>
      <w:r w:rsidR="00CE345F">
        <w:rPr>
          <w:rFonts w:ascii="Times New Roman" w:hAnsi="Times New Roman"/>
          <w:sz w:val="24"/>
          <w:szCs w:val="24"/>
        </w:rPr>
        <w:t>with the balance of $59,150.00 due in 2023.  Tentative projects include Wenzel Highway ($28,166.00 each year for three years) and 646 Highway ($24,266 each year for three years).  Discussion was held.  Supt./Mgr Kowalski stated he was not sure if they were going to do both projects in the same year or not.</w:t>
      </w:r>
    </w:p>
    <w:p w14:paraId="5FAD8BF4" w14:textId="13D8BB46" w:rsidR="00CE345F" w:rsidRPr="00802C1F" w:rsidRDefault="00CE345F" w:rsidP="00B04578">
      <w:pPr>
        <w:pStyle w:val="ListParagraph"/>
        <w:numPr>
          <w:ilvl w:val="0"/>
          <w:numId w:val="20"/>
        </w:numPr>
      </w:pPr>
      <w:r>
        <w:rPr>
          <w:rFonts w:ascii="Times New Roman" w:hAnsi="Times New Roman"/>
          <w:sz w:val="24"/>
          <w:szCs w:val="24"/>
        </w:rPr>
        <w:t xml:space="preserve">Supt./Mgr attended the quarterly MTA meeting yesterday evening at </w:t>
      </w:r>
      <w:r w:rsidR="007A321C">
        <w:rPr>
          <w:rFonts w:ascii="Times New Roman" w:hAnsi="Times New Roman"/>
          <w:sz w:val="24"/>
          <w:szCs w:val="24"/>
        </w:rPr>
        <w:t>Allis Township Hall</w:t>
      </w:r>
      <w:r>
        <w:rPr>
          <w:rFonts w:ascii="Times New Roman" w:hAnsi="Times New Roman"/>
          <w:sz w:val="24"/>
          <w:szCs w:val="24"/>
        </w:rPr>
        <w:t>.  His report of activities was well received and only one question was brought forth regarding Church Highway in Moltke Township.  The MTA chairperson discussed a legislative bill currently on the house floor which would take local control from townships regarding</w:t>
      </w:r>
      <w:r w:rsidR="00802C1F">
        <w:rPr>
          <w:rFonts w:ascii="Times New Roman" w:hAnsi="Times New Roman"/>
          <w:sz w:val="24"/>
          <w:szCs w:val="24"/>
        </w:rPr>
        <w:t xml:space="preserve"> the issuance of permits for sand and gravel pits in their jurisdiction and give the authority to EGLE.</w:t>
      </w:r>
    </w:p>
    <w:p w14:paraId="31AB1AE3" w14:textId="472C33E0" w:rsidR="00802C1F" w:rsidRPr="00802C1F" w:rsidRDefault="00802C1F" w:rsidP="00B04578">
      <w:pPr>
        <w:pStyle w:val="ListParagraph"/>
        <w:numPr>
          <w:ilvl w:val="0"/>
          <w:numId w:val="20"/>
        </w:numPr>
      </w:pPr>
      <w:r>
        <w:rPr>
          <w:rFonts w:ascii="Times New Roman" w:hAnsi="Times New Roman"/>
          <w:sz w:val="24"/>
          <w:szCs w:val="24"/>
        </w:rPr>
        <w:t>Belknap Township requested some pricing information on road projects.  They may want to gravel some roads or do a possible crush and shape in the future.</w:t>
      </w:r>
    </w:p>
    <w:p w14:paraId="05CEF703" w14:textId="0645F3B5" w:rsidR="00802C1F" w:rsidRPr="00802C1F" w:rsidRDefault="00802C1F" w:rsidP="00B04578">
      <w:pPr>
        <w:pStyle w:val="ListParagraph"/>
        <w:numPr>
          <w:ilvl w:val="0"/>
          <w:numId w:val="20"/>
        </w:numPr>
      </w:pPr>
      <w:r>
        <w:rPr>
          <w:rFonts w:ascii="Times New Roman" w:hAnsi="Times New Roman"/>
          <w:sz w:val="24"/>
          <w:szCs w:val="24"/>
        </w:rPr>
        <w:t>The carbide blades we ordered have been delivered and put on the trucks, I have asked the drivers to record their mileage for comparison to regular blades.   The blade order from November is scheduled for delivery this week.</w:t>
      </w:r>
    </w:p>
    <w:p w14:paraId="44A31B5B" w14:textId="11D1177C" w:rsidR="00802C1F" w:rsidRPr="00802C1F" w:rsidRDefault="00802C1F" w:rsidP="00B04578">
      <w:pPr>
        <w:pStyle w:val="ListParagraph"/>
        <w:numPr>
          <w:ilvl w:val="0"/>
          <w:numId w:val="20"/>
        </w:numPr>
      </w:pPr>
      <w:r>
        <w:rPr>
          <w:rFonts w:ascii="Times New Roman" w:hAnsi="Times New Roman"/>
          <w:sz w:val="24"/>
          <w:szCs w:val="24"/>
        </w:rPr>
        <w:t>Crews have been restocking the winter sand piles and cutting trees when not plowing snow.</w:t>
      </w:r>
    </w:p>
    <w:p w14:paraId="1D7EA3AD" w14:textId="01AA0964" w:rsidR="00802C1F" w:rsidRPr="00306076" w:rsidRDefault="00802C1F" w:rsidP="00B04578">
      <w:pPr>
        <w:pStyle w:val="ListParagraph"/>
        <w:numPr>
          <w:ilvl w:val="0"/>
          <w:numId w:val="20"/>
        </w:numPr>
      </w:pPr>
      <w:r>
        <w:rPr>
          <w:rFonts w:ascii="Times New Roman" w:hAnsi="Times New Roman"/>
          <w:sz w:val="24"/>
          <w:szCs w:val="24"/>
        </w:rPr>
        <w:lastRenderedPageBreak/>
        <w:t xml:space="preserve">The Onaway garage insulation bids have been received.  Supt./Mgr stated all equipment is under a roof with only two old trucks outdoors and he is recommending putting off building the second lean to this year.  Insulating the </w:t>
      </w:r>
      <w:r w:rsidR="00306076">
        <w:rPr>
          <w:rFonts w:ascii="Times New Roman" w:hAnsi="Times New Roman"/>
          <w:sz w:val="24"/>
          <w:szCs w:val="24"/>
        </w:rPr>
        <w:t>north addition ceiling would save on heating costs.  Bids were reviewed.</w:t>
      </w:r>
    </w:p>
    <w:p w14:paraId="7336F63A" w14:textId="5323DBAA" w:rsidR="00306076" w:rsidRPr="00306076" w:rsidRDefault="00306076" w:rsidP="00B04578">
      <w:pPr>
        <w:pStyle w:val="ListParagraph"/>
        <w:numPr>
          <w:ilvl w:val="0"/>
          <w:numId w:val="20"/>
        </w:numPr>
      </w:pPr>
      <w:r>
        <w:rPr>
          <w:rFonts w:ascii="Times New Roman" w:hAnsi="Times New Roman"/>
          <w:sz w:val="24"/>
          <w:szCs w:val="24"/>
        </w:rPr>
        <w:t>Supt./Mgr has been in contact with other Road Commission managers regarding weight restrictions along with watching the weather forecasts.</w:t>
      </w:r>
    </w:p>
    <w:p w14:paraId="21AEDE8E" w14:textId="5730CA2C" w:rsidR="00306076" w:rsidRPr="007A00A3" w:rsidRDefault="007A00A3" w:rsidP="00B04578">
      <w:pPr>
        <w:pStyle w:val="ListParagraph"/>
        <w:numPr>
          <w:ilvl w:val="0"/>
          <w:numId w:val="20"/>
        </w:numPr>
      </w:pPr>
      <w:r>
        <w:rPr>
          <w:rFonts w:ascii="Times New Roman" w:hAnsi="Times New Roman"/>
          <w:sz w:val="24"/>
          <w:szCs w:val="24"/>
        </w:rPr>
        <w:t>A request has been received to allow our loader to push up snow at the KC Hall with the operator donating his time and the Road Commission donating the equipment use and fuel cost.  Discussion was held and the request denied.</w:t>
      </w:r>
    </w:p>
    <w:p w14:paraId="05C8D28E" w14:textId="15FC1FFE" w:rsidR="007A00A3" w:rsidRPr="007A00A3" w:rsidRDefault="007A00A3" w:rsidP="00B04578">
      <w:pPr>
        <w:pStyle w:val="ListParagraph"/>
        <w:numPr>
          <w:ilvl w:val="0"/>
          <w:numId w:val="20"/>
        </w:numPr>
      </w:pPr>
      <w:r>
        <w:rPr>
          <w:rFonts w:ascii="Times New Roman" w:hAnsi="Times New Roman"/>
          <w:sz w:val="24"/>
          <w:szCs w:val="24"/>
        </w:rPr>
        <w:t>Supt./Mgr briefly discussed employee contract negotiations and will bring a proposal from the employees to the next Board meeting.</w:t>
      </w:r>
    </w:p>
    <w:p w14:paraId="04642207" w14:textId="5B33F2CB" w:rsidR="007A00A3" w:rsidRPr="00FF0AFB" w:rsidRDefault="007A00A3" w:rsidP="00B04578">
      <w:pPr>
        <w:pStyle w:val="ListParagraph"/>
        <w:numPr>
          <w:ilvl w:val="0"/>
          <w:numId w:val="20"/>
        </w:numPr>
      </w:pPr>
      <w:r>
        <w:rPr>
          <w:rFonts w:ascii="Times New Roman" w:hAnsi="Times New Roman"/>
          <w:sz w:val="24"/>
          <w:szCs w:val="24"/>
        </w:rPr>
        <w:t>Quinn Ridley of GT Mainstream is requesting permission to perform an open cut across E. Ristow Highway for installation of a</w:t>
      </w:r>
      <w:r w:rsidR="00FF0AFB">
        <w:rPr>
          <w:rFonts w:ascii="Times New Roman" w:hAnsi="Times New Roman"/>
          <w:sz w:val="24"/>
          <w:szCs w:val="24"/>
        </w:rPr>
        <w:t xml:space="preserve"> 12” gas pipeline.  Discussion was held.</w:t>
      </w:r>
    </w:p>
    <w:p w14:paraId="72F63115" w14:textId="797E5131" w:rsidR="00FF0AFB" w:rsidRPr="00FF0AFB" w:rsidRDefault="00FF0AFB" w:rsidP="00B04578">
      <w:pPr>
        <w:pStyle w:val="ListParagraph"/>
        <w:numPr>
          <w:ilvl w:val="0"/>
          <w:numId w:val="20"/>
        </w:numPr>
      </w:pPr>
      <w:r>
        <w:rPr>
          <w:rFonts w:ascii="Times New Roman" w:hAnsi="Times New Roman"/>
          <w:sz w:val="24"/>
          <w:szCs w:val="24"/>
        </w:rPr>
        <w:t>Per Dan Walters from Grand Traverse Diesel new plow truck availability is out to November 2023 at this time.</w:t>
      </w:r>
    </w:p>
    <w:p w14:paraId="7DFDB304" w14:textId="20930128" w:rsidR="00FF0AFB" w:rsidRPr="00FF0AFB" w:rsidRDefault="00FF0AFB" w:rsidP="00B04578">
      <w:pPr>
        <w:pStyle w:val="ListParagraph"/>
        <w:numPr>
          <w:ilvl w:val="0"/>
          <w:numId w:val="20"/>
        </w:numPr>
      </w:pPr>
      <w:r>
        <w:rPr>
          <w:rFonts w:ascii="Times New Roman" w:hAnsi="Times New Roman"/>
          <w:sz w:val="24"/>
          <w:szCs w:val="24"/>
        </w:rPr>
        <w:t xml:space="preserve">MDOT has a skid steer with a mulching head rented for the Road Commission to use on the state system.  The tree and brush removal drum mulcher </w:t>
      </w:r>
      <w:proofErr w:type="gramStart"/>
      <w:r>
        <w:rPr>
          <w:rFonts w:ascii="Times New Roman" w:hAnsi="Times New Roman"/>
          <w:sz w:val="24"/>
          <w:szCs w:val="24"/>
        </w:rPr>
        <w:t>is</w:t>
      </w:r>
      <w:proofErr w:type="gramEnd"/>
      <w:r>
        <w:rPr>
          <w:rFonts w:ascii="Times New Roman" w:hAnsi="Times New Roman"/>
          <w:sz w:val="24"/>
          <w:szCs w:val="24"/>
        </w:rPr>
        <w:t xml:space="preserve"> on a 14’ boom and is mounted on a skid steer with tracks.  </w:t>
      </w:r>
    </w:p>
    <w:p w14:paraId="63956D4E" w14:textId="622BE6CF" w:rsidR="00FF0AFB" w:rsidRPr="00FF0AFB" w:rsidRDefault="00FF0AFB" w:rsidP="00B04578">
      <w:pPr>
        <w:pStyle w:val="ListParagraph"/>
        <w:numPr>
          <w:ilvl w:val="0"/>
          <w:numId w:val="20"/>
        </w:numPr>
        <w:rPr>
          <w:rFonts w:ascii="Times New Roman" w:hAnsi="Times New Roman"/>
          <w:sz w:val="24"/>
          <w:szCs w:val="24"/>
        </w:rPr>
      </w:pPr>
      <w:r w:rsidRPr="00FF0AFB">
        <w:rPr>
          <w:rFonts w:ascii="Times New Roman" w:hAnsi="Times New Roman"/>
          <w:sz w:val="24"/>
          <w:szCs w:val="24"/>
        </w:rPr>
        <w:t xml:space="preserve">Discussion </w:t>
      </w:r>
      <w:r>
        <w:rPr>
          <w:rFonts w:ascii="Times New Roman" w:hAnsi="Times New Roman"/>
          <w:sz w:val="24"/>
          <w:szCs w:val="24"/>
        </w:rPr>
        <w:t xml:space="preserve">was held regarding the hiring of Caleb Bade for a </w:t>
      </w:r>
      <w:r w:rsidR="007A321C">
        <w:rPr>
          <w:rFonts w:ascii="Times New Roman" w:hAnsi="Times New Roman"/>
          <w:sz w:val="24"/>
          <w:szCs w:val="24"/>
        </w:rPr>
        <w:t>full-time</w:t>
      </w:r>
      <w:r>
        <w:rPr>
          <w:rFonts w:ascii="Times New Roman" w:hAnsi="Times New Roman"/>
          <w:sz w:val="24"/>
          <w:szCs w:val="24"/>
        </w:rPr>
        <w:t xml:space="preserve"> position.  Moved to New Business on the agenda for action.</w:t>
      </w:r>
    </w:p>
    <w:p w14:paraId="5F79513E" w14:textId="72C385BD" w:rsidR="00FF0AFB" w:rsidRDefault="00C22551" w:rsidP="00FE1A66">
      <w:pPr>
        <w:tabs>
          <w:tab w:val="left" w:pos="8460"/>
        </w:tabs>
        <w:jc w:val="both"/>
        <w:rPr>
          <w:b/>
          <w:bCs/>
          <w:i/>
          <w:iCs/>
        </w:rPr>
      </w:pPr>
      <w:r>
        <w:rPr>
          <w:b/>
          <w:bCs/>
          <w:i/>
          <w:iCs/>
        </w:rPr>
        <w:t>Visitor:</w:t>
      </w:r>
    </w:p>
    <w:p w14:paraId="51EEA6DC" w14:textId="4B8421DC" w:rsidR="00C22551" w:rsidRDefault="00C22551" w:rsidP="00FE1A66">
      <w:pPr>
        <w:tabs>
          <w:tab w:val="left" w:pos="8460"/>
        </w:tabs>
        <w:jc w:val="both"/>
        <w:rPr>
          <w:b/>
          <w:bCs/>
          <w:i/>
          <w:iCs/>
        </w:rPr>
      </w:pPr>
    </w:p>
    <w:p w14:paraId="2713C9E4" w14:textId="379B7303" w:rsidR="00C22551" w:rsidRPr="00C22551" w:rsidRDefault="00C22551" w:rsidP="00FE1A66">
      <w:pPr>
        <w:tabs>
          <w:tab w:val="left" w:pos="8460"/>
        </w:tabs>
        <w:jc w:val="both"/>
      </w:pPr>
      <w:r>
        <w:rPr>
          <w:b/>
          <w:bCs/>
          <w:i/>
          <w:iCs/>
        </w:rPr>
        <w:t xml:space="preserve">      </w:t>
      </w:r>
      <w:r>
        <w:t xml:space="preserve">County Commissioner John Chappa stated Presque Isle County has received half of the Federal </w:t>
      </w:r>
      <w:r w:rsidR="00CC4772">
        <w:t>money from the American Rescue Plan and the Chairman is currently accepting proposals for funding assistance</w:t>
      </w:r>
      <w:r w:rsidR="00EA51A2">
        <w:t xml:space="preserve"> in the community.</w:t>
      </w:r>
    </w:p>
    <w:p w14:paraId="316EAFC0" w14:textId="77777777" w:rsidR="00FF0AFB" w:rsidRDefault="00FF0AFB" w:rsidP="00FE1A66">
      <w:pPr>
        <w:tabs>
          <w:tab w:val="left" w:pos="8460"/>
        </w:tabs>
        <w:jc w:val="both"/>
        <w:rPr>
          <w:b/>
          <w:bCs/>
          <w:i/>
          <w:iCs/>
        </w:rPr>
      </w:pPr>
    </w:p>
    <w:p w14:paraId="680E4C13" w14:textId="4C2E909D" w:rsidR="00FE1A66" w:rsidRPr="00E64039" w:rsidRDefault="00D2119B" w:rsidP="00FE1A66">
      <w:pPr>
        <w:tabs>
          <w:tab w:val="left" w:pos="8460"/>
        </w:tabs>
        <w:jc w:val="both"/>
        <w:rPr>
          <w:b/>
          <w:i/>
        </w:rPr>
      </w:pPr>
      <w:r w:rsidRPr="00E64039">
        <w:rPr>
          <w:b/>
          <w:bCs/>
          <w:i/>
          <w:iCs/>
        </w:rPr>
        <w:t xml:space="preserve">Unfinished </w:t>
      </w:r>
      <w:r w:rsidR="00D90CFA" w:rsidRPr="00E64039">
        <w:rPr>
          <w:b/>
          <w:i/>
        </w:rPr>
        <w:t>B</w:t>
      </w:r>
      <w:r w:rsidR="00FE1A66" w:rsidRPr="00E64039">
        <w:rPr>
          <w:b/>
          <w:i/>
        </w:rPr>
        <w:t>usiness:</w:t>
      </w:r>
    </w:p>
    <w:p w14:paraId="07895D0F" w14:textId="77777777" w:rsidR="00B70026" w:rsidRPr="00E64039" w:rsidRDefault="00FE1A66" w:rsidP="00FE1A66">
      <w:pPr>
        <w:tabs>
          <w:tab w:val="left" w:pos="8460"/>
        </w:tabs>
        <w:jc w:val="both"/>
      </w:pPr>
      <w:r w:rsidRPr="00E64039">
        <w:t xml:space="preserve">  </w:t>
      </w:r>
      <w:r w:rsidR="005161B0" w:rsidRPr="00E64039">
        <w:t xml:space="preserve">  </w:t>
      </w:r>
    </w:p>
    <w:p w14:paraId="1E928D8E" w14:textId="138343C7" w:rsidR="00EA51A2" w:rsidRDefault="00EA51A2" w:rsidP="000A493A">
      <w:pPr>
        <w:tabs>
          <w:tab w:val="left" w:pos="8460"/>
        </w:tabs>
        <w:jc w:val="both"/>
      </w:pPr>
      <w:r>
        <w:t xml:space="preserve">        Commissioner Catalano brought up possible repairs to Hopkins Road, Section 11, Bearinger Township.  Supt./Mgr Kowalski stated the large areas which break up could be filled with pit run prior to covering with gravel.  Discussion was held.</w:t>
      </w:r>
    </w:p>
    <w:p w14:paraId="78F562AB" w14:textId="0B63D846" w:rsidR="00600D05" w:rsidRDefault="00FB728C" w:rsidP="00D2119B">
      <w:pPr>
        <w:tabs>
          <w:tab w:val="left" w:pos="8460"/>
        </w:tabs>
        <w:jc w:val="both"/>
        <w:rPr>
          <w:b/>
          <w:bCs/>
          <w:i/>
          <w:iCs/>
        </w:rPr>
      </w:pPr>
      <w:r>
        <w:t xml:space="preserve">       </w:t>
      </w:r>
      <w:r w:rsidR="00FD406B">
        <w:t xml:space="preserve"> </w:t>
      </w:r>
    </w:p>
    <w:p w14:paraId="2C2D24F2" w14:textId="77777777" w:rsidR="00732579" w:rsidRPr="00E64039" w:rsidRDefault="00D2119B" w:rsidP="00D2119B">
      <w:pPr>
        <w:tabs>
          <w:tab w:val="left" w:pos="8460"/>
        </w:tabs>
        <w:jc w:val="both"/>
        <w:rPr>
          <w:b/>
          <w:bCs/>
          <w:i/>
          <w:iCs/>
        </w:rPr>
      </w:pPr>
      <w:r w:rsidRPr="00E64039">
        <w:rPr>
          <w:b/>
          <w:bCs/>
          <w:i/>
          <w:iCs/>
        </w:rPr>
        <w:t>New Business:</w:t>
      </w:r>
      <w:r w:rsidR="00732579" w:rsidRPr="00E64039">
        <w:rPr>
          <w:b/>
          <w:bCs/>
          <w:i/>
          <w:iCs/>
        </w:rPr>
        <w:t xml:space="preserve">       </w:t>
      </w:r>
    </w:p>
    <w:p w14:paraId="5AEF2012" w14:textId="07731F2C" w:rsidR="002F741D" w:rsidRDefault="002F741D" w:rsidP="00732579">
      <w:pPr>
        <w:rPr>
          <w:rFonts w:eastAsia="Calibri"/>
          <w:b/>
          <w:i/>
          <w:sz w:val="16"/>
          <w:szCs w:val="16"/>
        </w:rPr>
      </w:pPr>
    </w:p>
    <w:p w14:paraId="0CD09C7E" w14:textId="14CE10BA" w:rsidR="0031437E" w:rsidRDefault="001E6955" w:rsidP="00EA51A2">
      <w:pPr>
        <w:rPr>
          <w:rFonts w:eastAsia="Calibri"/>
          <w:bCs/>
          <w:iCs/>
        </w:rPr>
      </w:pPr>
      <w:r>
        <w:rPr>
          <w:rFonts w:eastAsia="Calibri"/>
          <w:b/>
          <w:i/>
        </w:rPr>
        <w:t xml:space="preserve">     </w:t>
      </w:r>
      <w:r w:rsidR="00EE71FA">
        <w:rPr>
          <w:rFonts w:eastAsia="Calibri"/>
          <w:bCs/>
          <w:iCs/>
        </w:rPr>
        <w:t xml:space="preserve">Further discussion was held regarding the offering of </w:t>
      </w:r>
      <w:r w:rsidR="007A321C">
        <w:rPr>
          <w:rFonts w:eastAsia="Calibri"/>
          <w:bCs/>
          <w:iCs/>
        </w:rPr>
        <w:t>full-time</w:t>
      </w:r>
      <w:r w:rsidR="00EE71FA">
        <w:rPr>
          <w:rFonts w:eastAsia="Calibri"/>
          <w:bCs/>
          <w:iCs/>
        </w:rPr>
        <w:t xml:space="preserve"> employment to seasonal worker Caleb Bade</w:t>
      </w:r>
      <w:r w:rsidR="0031437E">
        <w:rPr>
          <w:rFonts w:eastAsia="Calibri"/>
          <w:bCs/>
          <w:iCs/>
        </w:rPr>
        <w:t>.</w:t>
      </w:r>
    </w:p>
    <w:p w14:paraId="16BD134E" w14:textId="77777777" w:rsidR="0031437E" w:rsidRDefault="0031437E" w:rsidP="00EA51A2">
      <w:pPr>
        <w:rPr>
          <w:rFonts w:eastAsia="Calibri"/>
          <w:bCs/>
          <w:iCs/>
        </w:rPr>
      </w:pPr>
      <w:r>
        <w:rPr>
          <w:rFonts w:eastAsia="Calibri"/>
          <w:bCs/>
          <w:iCs/>
        </w:rPr>
        <w:t xml:space="preserve">     A motion was made by Catalano (Quaine) to offer full employment to Caleb Bade.</w:t>
      </w:r>
    </w:p>
    <w:p w14:paraId="2E412FBF" w14:textId="77777777" w:rsidR="0031437E" w:rsidRDefault="0031437E" w:rsidP="00EA51A2">
      <w:pPr>
        <w:rPr>
          <w:rFonts w:eastAsia="Calibri"/>
          <w:bCs/>
          <w:iCs/>
        </w:rPr>
      </w:pPr>
      <w:r>
        <w:rPr>
          <w:rFonts w:eastAsia="Calibri"/>
          <w:bCs/>
          <w:iCs/>
        </w:rPr>
        <w:t xml:space="preserve">     Ayes:  Quaine, Catalano</w:t>
      </w:r>
    </w:p>
    <w:p w14:paraId="7430DA10" w14:textId="4E55A695" w:rsidR="001E6955" w:rsidRDefault="0031437E" w:rsidP="00EA51A2">
      <w:pPr>
        <w:rPr>
          <w:rFonts w:eastAsia="Calibri"/>
          <w:b/>
          <w:i/>
        </w:rPr>
      </w:pPr>
      <w:r>
        <w:rPr>
          <w:rFonts w:eastAsia="Calibri"/>
          <w:bCs/>
          <w:iCs/>
        </w:rPr>
        <w:t xml:space="preserve">     Nays:  Bischer</w:t>
      </w:r>
      <w:r w:rsidR="006E20FD">
        <w:rPr>
          <w:rFonts w:eastAsia="Calibri"/>
          <w:b/>
          <w:i/>
        </w:rPr>
        <w:t xml:space="preserve">      </w:t>
      </w:r>
    </w:p>
    <w:p w14:paraId="279B76C9" w14:textId="77777777" w:rsidR="001E6955" w:rsidRDefault="001E6955" w:rsidP="00EA51A2">
      <w:pPr>
        <w:rPr>
          <w:rFonts w:eastAsia="Calibri"/>
          <w:b/>
          <w:i/>
        </w:rPr>
      </w:pPr>
    </w:p>
    <w:p w14:paraId="2C8512AA" w14:textId="77777777" w:rsidR="00474EF4" w:rsidRDefault="0031437E" w:rsidP="00EA51A2">
      <w:pPr>
        <w:rPr>
          <w:rFonts w:eastAsia="Calibri"/>
          <w:bCs/>
          <w:iCs/>
        </w:rPr>
      </w:pPr>
      <w:r>
        <w:rPr>
          <w:rFonts w:eastAsia="Calibri"/>
          <w:bCs/>
          <w:iCs/>
        </w:rPr>
        <w:t xml:space="preserve">      </w:t>
      </w:r>
    </w:p>
    <w:p w14:paraId="441C6252" w14:textId="77777777" w:rsidR="00474EF4" w:rsidRDefault="00474EF4" w:rsidP="00EA51A2">
      <w:pPr>
        <w:rPr>
          <w:rFonts w:eastAsia="Calibri"/>
          <w:bCs/>
          <w:iCs/>
        </w:rPr>
      </w:pPr>
    </w:p>
    <w:p w14:paraId="3C606C8C" w14:textId="77777777" w:rsidR="00474EF4" w:rsidRDefault="00474EF4" w:rsidP="00EA51A2">
      <w:pPr>
        <w:rPr>
          <w:rFonts w:eastAsia="Calibri"/>
          <w:bCs/>
          <w:iCs/>
        </w:rPr>
      </w:pPr>
    </w:p>
    <w:p w14:paraId="267D1EA9" w14:textId="77777777" w:rsidR="00474EF4" w:rsidRDefault="00474EF4" w:rsidP="00EA51A2">
      <w:pPr>
        <w:rPr>
          <w:rFonts w:eastAsia="Calibri"/>
          <w:bCs/>
          <w:iCs/>
        </w:rPr>
      </w:pPr>
    </w:p>
    <w:p w14:paraId="09B237FD" w14:textId="5A310AED" w:rsidR="006E20FD" w:rsidRDefault="00EA51A2" w:rsidP="00EA51A2">
      <w:pPr>
        <w:rPr>
          <w:rFonts w:eastAsia="Calibri"/>
          <w:bCs/>
          <w:iCs/>
        </w:rPr>
      </w:pPr>
      <w:r>
        <w:rPr>
          <w:rFonts w:eastAsia="Calibri"/>
          <w:bCs/>
          <w:iCs/>
        </w:rPr>
        <w:lastRenderedPageBreak/>
        <w:t>The following resolution was offered by Commissioner Catalano and supported by Commissioner Quaine:</w:t>
      </w:r>
    </w:p>
    <w:p w14:paraId="3D70D820" w14:textId="2D2019A5" w:rsidR="00EA51A2" w:rsidRDefault="00EA51A2" w:rsidP="00EA51A2">
      <w:pPr>
        <w:rPr>
          <w:rFonts w:eastAsia="Calibri"/>
          <w:bCs/>
          <w:iCs/>
        </w:rPr>
      </w:pPr>
    </w:p>
    <w:p w14:paraId="2725CA11" w14:textId="77777777" w:rsidR="001E6955" w:rsidRPr="001E6955" w:rsidRDefault="001E6955" w:rsidP="001E6955">
      <w:pPr>
        <w:jc w:val="center"/>
        <w:rPr>
          <w:b/>
          <w:i/>
          <w:sz w:val="28"/>
          <w:szCs w:val="28"/>
        </w:rPr>
      </w:pPr>
      <w:r w:rsidRPr="001E6955">
        <w:rPr>
          <w:b/>
          <w:i/>
          <w:sz w:val="28"/>
          <w:szCs w:val="28"/>
        </w:rPr>
        <w:t>Resolution 2022-03</w:t>
      </w:r>
    </w:p>
    <w:p w14:paraId="6FC5AB51" w14:textId="77777777" w:rsidR="001E6955" w:rsidRPr="001E6955" w:rsidRDefault="001E6955" w:rsidP="001E6955">
      <w:pPr>
        <w:rPr>
          <w:sz w:val="28"/>
          <w:szCs w:val="28"/>
        </w:rPr>
      </w:pPr>
    </w:p>
    <w:p w14:paraId="0D4A24A9" w14:textId="77777777" w:rsidR="001E6955" w:rsidRPr="001E6955" w:rsidRDefault="001E6955" w:rsidP="001E6955">
      <w:pPr>
        <w:jc w:val="center"/>
        <w:rPr>
          <w:b/>
          <w:sz w:val="28"/>
          <w:szCs w:val="28"/>
        </w:rPr>
      </w:pPr>
      <w:r w:rsidRPr="001E6955">
        <w:rPr>
          <w:b/>
          <w:sz w:val="28"/>
          <w:szCs w:val="28"/>
        </w:rPr>
        <w:t>Monaghan Creek Bridge on Shubert Highway</w:t>
      </w:r>
    </w:p>
    <w:p w14:paraId="706D1FF6" w14:textId="77777777" w:rsidR="001E6955" w:rsidRPr="001E6955" w:rsidRDefault="001E6955" w:rsidP="001E6955">
      <w:pPr>
        <w:rPr>
          <w:sz w:val="28"/>
          <w:szCs w:val="28"/>
        </w:rPr>
      </w:pPr>
    </w:p>
    <w:p w14:paraId="5A6A69AD" w14:textId="77777777" w:rsidR="001E6955" w:rsidRDefault="001E6955" w:rsidP="001E6955"/>
    <w:p w14:paraId="3F65077C" w14:textId="77777777" w:rsidR="001E6955" w:rsidRDefault="001E6955" w:rsidP="001E6955">
      <w:pPr>
        <w:pStyle w:val="upeSDSs"/>
      </w:pPr>
      <w:r>
        <w:rPr>
          <w:b/>
          <w:i/>
        </w:rPr>
        <w:t>WHEREAS</w:t>
      </w:r>
      <w:r>
        <w:t xml:space="preserve">, The Presque Isle County Board of Road Commissioners wishes to secure funding to replace the bridge over the Monaghan Creek on Shubert Highway located within section 23, T.33N. - R.7E., </w:t>
      </w:r>
      <w:smartTag w:uri="urn:schemas-microsoft-com:office:smarttags" w:element="PlaceName">
        <w:r>
          <w:t>Krakow</w:t>
        </w:r>
      </w:smartTag>
      <w:r>
        <w:t xml:space="preserve"> </w:t>
      </w:r>
      <w:smartTag w:uri="urn:schemas-microsoft-com:office:smarttags" w:element="PlaceType">
        <w:r>
          <w:t>Township</w:t>
        </w:r>
      </w:smartTag>
      <w:r>
        <w:t xml:space="preserve">, </w:t>
      </w:r>
      <w:smartTag w:uri="urn:schemas-microsoft-com:office:smarttags" w:element="place">
        <w:smartTag w:uri="urn:schemas-microsoft-com:office:smarttags" w:element="City">
          <w:r>
            <w:t>Presque Isle County</w:t>
          </w:r>
        </w:smartTag>
        <w:r>
          <w:t xml:space="preserve">, </w:t>
        </w:r>
        <w:smartTag w:uri="urn:schemas-microsoft-com:office:smarttags" w:element="State">
          <w:r>
            <w:t>Michigan</w:t>
          </w:r>
        </w:smartTag>
      </w:smartTag>
    </w:p>
    <w:p w14:paraId="21DD00A2" w14:textId="77777777" w:rsidR="001E6955" w:rsidRDefault="001E6955" w:rsidP="001E6955">
      <w:pPr>
        <w:pStyle w:val="upeSDSs"/>
      </w:pPr>
    </w:p>
    <w:p w14:paraId="366DFF80" w14:textId="77777777" w:rsidR="001E6955" w:rsidRDefault="001E6955" w:rsidP="001E6955">
      <w:pPr>
        <w:pStyle w:val="upeSDSs"/>
      </w:pPr>
      <w:r>
        <w:rPr>
          <w:b/>
          <w:i/>
        </w:rPr>
        <w:t>NOW THEREFORE BE IT RESOLVED</w:t>
      </w:r>
      <w:r>
        <w:t>, that the Presque Isle County Road Commission hereby supports the effort to request funding from the Local Bridge Program to replace the Monaghan Bridge on Shubert Highway.</w:t>
      </w:r>
    </w:p>
    <w:p w14:paraId="34EF9144" w14:textId="77777777" w:rsidR="001E6955" w:rsidRDefault="001E6955" w:rsidP="001E6955">
      <w:pPr>
        <w:pStyle w:val="upeSDSs"/>
      </w:pPr>
    </w:p>
    <w:p w14:paraId="65A4A748" w14:textId="77777777" w:rsidR="001E6955" w:rsidRPr="004E19E8" w:rsidRDefault="001E6955" w:rsidP="001E6955">
      <w:pPr>
        <w:pStyle w:val="upeSDSs"/>
      </w:pPr>
      <w:r>
        <w:rPr>
          <w:b/>
          <w:i/>
        </w:rPr>
        <w:t xml:space="preserve">BE IT FURTHER RESOLVED, </w:t>
      </w:r>
      <w:r>
        <w:t>that the Presque Isle County Road Commission concurs that this replacement is urgently needed.</w:t>
      </w:r>
    </w:p>
    <w:p w14:paraId="78B25D3A" w14:textId="77777777" w:rsidR="001E6955" w:rsidRDefault="001E6955" w:rsidP="001E6955">
      <w:pPr>
        <w:pStyle w:val="upeSDSs"/>
      </w:pPr>
    </w:p>
    <w:p w14:paraId="6DAF85BC" w14:textId="77777777" w:rsidR="001E6955" w:rsidRDefault="001E6955" w:rsidP="001E6955">
      <w:pPr>
        <w:jc w:val="both"/>
      </w:pPr>
      <w:r>
        <w:t>Adopted:</w:t>
      </w:r>
      <w:r>
        <w:tab/>
        <w:t>Ayes:  Bischer, Catalano, Quaine</w:t>
      </w:r>
    </w:p>
    <w:p w14:paraId="01AA6D52" w14:textId="77777777" w:rsidR="001E6955" w:rsidRDefault="001E6955" w:rsidP="001E6955">
      <w:r>
        <w:tab/>
      </w:r>
      <w:r>
        <w:tab/>
        <w:t>Nays:   None</w:t>
      </w:r>
    </w:p>
    <w:p w14:paraId="4384967F" w14:textId="508E71E2" w:rsidR="00EA51A2" w:rsidRDefault="00EA51A2" w:rsidP="00EA51A2">
      <w:pPr>
        <w:rPr>
          <w:rFonts w:eastAsia="Calibri"/>
          <w:bCs/>
          <w:iCs/>
        </w:rPr>
      </w:pPr>
    </w:p>
    <w:p w14:paraId="03B3CC96" w14:textId="23BC5609" w:rsidR="00EA51A2" w:rsidRDefault="00EA51A2" w:rsidP="00EA51A2">
      <w:pPr>
        <w:rPr>
          <w:rFonts w:eastAsia="Calibri"/>
          <w:bCs/>
          <w:iCs/>
        </w:rPr>
      </w:pPr>
    </w:p>
    <w:p w14:paraId="0B3D4BF3" w14:textId="23016866" w:rsidR="00EA51A2" w:rsidRDefault="00474EF4" w:rsidP="00EA51A2">
      <w:pPr>
        <w:rPr>
          <w:rFonts w:eastAsia="Calibri"/>
          <w:bCs/>
          <w:iCs/>
        </w:rPr>
      </w:pPr>
      <w:r>
        <w:rPr>
          <w:rFonts w:eastAsia="Calibri"/>
          <w:bCs/>
          <w:iCs/>
        </w:rPr>
        <w:t xml:space="preserve">      </w:t>
      </w:r>
      <w:r w:rsidR="00224FEE">
        <w:rPr>
          <w:rFonts w:eastAsia="Calibri"/>
          <w:bCs/>
          <w:iCs/>
        </w:rPr>
        <w:t>Supt./Mgr Kowalski discussed repairs to Town Hall Highway in Bearinger Township.  A total of 3.4 miles of gravel road is in need of repair</w:t>
      </w:r>
      <w:r w:rsidR="004F072B">
        <w:rPr>
          <w:rFonts w:eastAsia="Calibri"/>
          <w:bCs/>
          <w:iCs/>
        </w:rPr>
        <w:t xml:space="preserve"> which would include creating ditches and making the lanes 11’ wide</w:t>
      </w:r>
      <w:r w:rsidR="00224FEE">
        <w:rPr>
          <w:rFonts w:eastAsia="Calibri"/>
          <w:bCs/>
          <w:iCs/>
        </w:rPr>
        <w:t>.  Discussion was held.  Additionally, a section of 634 Highway (Pepper Hill) in Case Township</w:t>
      </w:r>
      <w:r w:rsidR="004F072B">
        <w:rPr>
          <w:rFonts w:eastAsia="Calibri"/>
          <w:bCs/>
          <w:iCs/>
        </w:rPr>
        <w:t xml:space="preserve"> is also in need of repair.  There are erosion issues in the hills every year.</w:t>
      </w:r>
    </w:p>
    <w:p w14:paraId="784DBA27" w14:textId="7E6CFEAE" w:rsidR="00997978" w:rsidRDefault="00997978" w:rsidP="00F90B96"/>
    <w:p w14:paraId="58EB66B3" w14:textId="7CAC8490" w:rsidR="007F7542" w:rsidRDefault="00F90B96" w:rsidP="005127DE">
      <w:r>
        <w:t xml:space="preserve">     The next regular meeting of the Board of Road Commissioners was set by Chairman Catalano for Wednesday</w:t>
      </w:r>
      <w:r w:rsidR="00D5478E">
        <w:t xml:space="preserve">, </w:t>
      </w:r>
      <w:r w:rsidR="004F072B">
        <w:t>March 16, 2022</w:t>
      </w:r>
      <w:r>
        <w:t xml:space="preserve"> at 8:30 a.m. and Wednesday, </w:t>
      </w:r>
      <w:r w:rsidR="00AC680D">
        <w:t xml:space="preserve">April </w:t>
      </w:r>
      <w:r w:rsidR="004F072B">
        <w:t>6</w:t>
      </w:r>
      <w:r>
        <w:t>, 2021 at 8:30 a.m.</w:t>
      </w:r>
    </w:p>
    <w:p w14:paraId="5B66187C" w14:textId="77777777" w:rsidR="00610014" w:rsidRPr="00E64039" w:rsidRDefault="00610014" w:rsidP="005127DE"/>
    <w:p w14:paraId="109FAF91" w14:textId="0FCDFD84" w:rsidR="002D58AC" w:rsidRPr="00E64039" w:rsidRDefault="00F90B96" w:rsidP="00CD1DA2">
      <w:r>
        <w:t xml:space="preserve">       </w:t>
      </w:r>
      <w:r w:rsidR="005127DE" w:rsidRPr="00E64039">
        <w:t xml:space="preserve">As there was no further business Chairman </w:t>
      </w:r>
      <w:r w:rsidR="004F072B">
        <w:t>Bischer</w:t>
      </w:r>
      <w:r w:rsidR="005127DE" w:rsidRPr="00E64039">
        <w:t xml:space="preserve"> adjourned the meeting at </w:t>
      </w:r>
      <w:r w:rsidR="006E20FD">
        <w:t>9:</w:t>
      </w:r>
      <w:r w:rsidR="004F072B">
        <w:t>50</w:t>
      </w:r>
      <w:r w:rsidR="005127DE" w:rsidRPr="00E64039">
        <w:t xml:space="preserve"> </w:t>
      </w:r>
      <w:r w:rsidR="0033742D" w:rsidRPr="00E64039">
        <w:t>a</w:t>
      </w:r>
      <w:r w:rsidR="005127DE" w:rsidRPr="00E64039">
        <w:t>.m.</w:t>
      </w:r>
    </w:p>
    <w:sectPr w:rsidR="002D58AC" w:rsidRPr="00E64039" w:rsidSect="001E6955">
      <w:headerReference w:type="even" r:id="rId8"/>
      <w:headerReference w:type="default" r:id="rId9"/>
      <w:footerReference w:type="even" r:id="rId10"/>
      <w:footerReference w:type="default" r:id="rId11"/>
      <w:headerReference w:type="first" r:id="rId12"/>
      <w:footerReference w:type="first" r:id="rId13"/>
      <w:pgSz w:w="12240" w:h="15840" w:code="1"/>
      <w:pgMar w:top="540" w:right="1080" w:bottom="63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0E84" w14:textId="77777777" w:rsidR="00546492" w:rsidRDefault="00546492" w:rsidP="00C27B41">
      <w:r>
        <w:separator/>
      </w:r>
    </w:p>
  </w:endnote>
  <w:endnote w:type="continuationSeparator" w:id="0">
    <w:p w14:paraId="36AA56E2" w14:textId="77777777" w:rsidR="00546492" w:rsidRDefault="00546492"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3B68" w14:textId="77777777" w:rsidR="00546492" w:rsidRDefault="00546492" w:rsidP="00C27B41">
      <w:r>
        <w:separator/>
      </w:r>
    </w:p>
  </w:footnote>
  <w:footnote w:type="continuationSeparator" w:id="0">
    <w:p w14:paraId="7FAE4616" w14:textId="77777777" w:rsidR="00546492" w:rsidRDefault="00546492"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2B4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4"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8"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4"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17"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8"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0"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2"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4"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9"/>
  </w:num>
  <w:num w:numId="4">
    <w:abstractNumId w:val="8"/>
  </w:num>
  <w:num w:numId="5">
    <w:abstractNumId w:val="18"/>
  </w:num>
  <w:num w:numId="6">
    <w:abstractNumId w:val="16"/>
  </w:num>
  <w:num w:numId="7">
    <w:abstractNumId w:val="3"/>
  </w:num>
  <w:num w:numId="8">
    <w:abstractNumId w:val="12"/>
  </w:num>
  <w:num w:numId="9">
    <w:abstractNumId w:val="13"/>
  </w:num>
  <w:num w:numId="10">
    <w:abstractNumId w:val="1"/>
  </w:num>
  <w:num w:numId="11">
    <w:abstractNumId w:val="14"/>
  </w:num>
  <w:num w:numId="12">
    <w:abstractNumId w:val="20"/>
  </w:num>
  <w:num w:numId="13">
    <w:abstractNumId w:val="6"/>
  </w:num>
  <w:num w:numId="14">
    <w:abstractNumId w:val="7"/>
  </w:num>
  <w:num w:numId="15">
    <w:abstractNumId w:val="17"/>
  </w:num>
  <w:num w:numId="16">
    <w:abstractNumId w:val="19"/>
  </w:num>
  <w:num w:numId="17">
    <w:abstractNumId w:val="10"/>
  </w:num>
  <w:num w:numId="18">
    <w:abstractNumId w:val="15"/>
  </w:num>
  <w:num w:numId="19">
    <w:abstractNumId w:val="24"/>
  </w:num>
  <w:num w:numId="20">
    <w:abstractNumId w:val="0"/>
  </w:num>
  <w:num w:numId="21">
    <w:abstractNumId w:val="5"/>
  </w:num>
  <w:num w:numId="22">
    <w:abstractNumId w:val="23"/>
  </w:num>
  <w:num w:numId="23">
    <w:abstractNumId w:val="21"/>
  </w:num>
  <w:num w:numId="24">
    <w:abstractNumId w:val="11"/>
  </w:num>
  <w:num w:numId="25">
    <w:abstractNumId w:val="2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944"/>
    <w:rsid w:val="000C21B6"/>
    <w:rsid w:val="000C28AB"/>
    <w:rsid w:val="000C30FA"/>
    <w:rsid w:val="000C319B"/>
    <w:rsid w:val="000C31D0"/>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5723"/>
    <w:rsid w:val="00105D47"/>
    <w:rsid w:val="001063B9"/>
    <w:rsid w:val="00106422"/>
    <w:rsid w:val="00106559"/>
    <w:rsid w:val="001074D3"/>
    <w:rsid w:val="00107F08"/>
    <w:rsid w:val="00111D89"/>
    <w:rsid w:val="001121CB"/>
    <w:rsid w:val="00112F8D"/>
    <w:rsid w:val="00114467"/>
    <w:rsid w:val="00115289"/>
    <w:rsid w:val="0011663F"/>
    <w:rsid w:val="00116C15"/>
    <w:rsid w:val="0011734B"/>
    <w:rsid w:val="001211B0"/>
    <w:rsid w:val="00122B75"/>
    <w:rsid w:val="00122D50"/>
    <w:rsid w:val="001243BD"/>
    <w:rsid w:val="001247F7"/>
    <w:rsid w:val="0012594A"/>
    <w:rsid w:val="00126566"/>
    <w:rsid w:val="00126A5C"/>
    <w:rsid w:val="00126B4D"/>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5FC"/>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1CAF"/>
    <w:rsid w:val="001D218F"/>
    <w:rsid w:val="001D3A1A"/>
    <w:rsid w:val="001D3A53"/>
    <w:rsid w:val="001D3C7B"/>
    <w:rsid w:val="001D3DB2"/>
    <w:rsid w:val="001D72A4"/>
    <w:rsid w:val="001E1126"/>
    <w:rsid w:val="001E2B44"/>
    <w:rsid w:val="001E30A7"/>
    <w:rsid w:val="001E3213"/>
    <w:rsid w:val="001E377A"/>
    <w:rsid w:val="001E4C00"/>
    <w:rsid w:val="001E4F61"/>
    <w:rsid w:val="001E5282"/>
    <w:rsid w:val="001E6955"/>
    <w:rsid w:val="001E6FBB"/>
    <w:rsid w:val="001F00CF"/>
    <w:rsid w:val="001F0663"/>
    <w:rsid w:val="001F0684"/>
    <w:rsid w:val="001F2B76"/>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4FEE"/>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076"/>
    <w:rsid w:val="0030697E"/>
    <w:rsid w:val="0031035E"/>
    <w:rsid w:val="00311CBA"/>
    <w:rsid w:val="00313288"/>
    <w:rsid w:val="00313633"/>
    <w:rsid w:val="0031437E"/>
    <w:rsid w:val="00315A97"/>
    <w:rsid w:val="00315C5D"/>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F75"/>
    <w:rsid w:val="003F5A42"/>
    <w:rsid w:val="003F6194"/>
    <w:rsid w:val="003F628D"/>
    <w:rsid w:val="004002AF"/>
    <w:rsid w:val="004005FB"/>
    <w:rsid w:val="00400C38"/>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7929"/>
    <w:rsid w:val="0047794E"/>
    <w:rsid w:val="00481253"/>
    <w:rsid w:val="0048169D"/>
    <w:rsid w:val="00484BA8"/>
    <w:rsid w:val="00484F24"/>
    <w:rsid w:val="004850CD"/>
    <w:rsid w:val="00485EB7"/>
    <w:rsid w:val="00486BDC"/>
    <w:rsid w:val="004907BC"/>
    <w:rsid w:val="00492C1A"/>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6492"/>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39B8"/>
    <w:rsid w:val="005A52F1"/>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4BB"/>
    <w:rsid w:val="005C18BA"/>
    <w:rsid w:val="005C2724"/>
    <w:rsid w:val="005C2F4D"/>
    <w:rsid w:val="005C53D7"/>
    <w:rsid w:val="005C5638"/>
    <w:rsid w:val="005C57BE"/>
    <w:rsid w:val="005C65CD"/>
    <w:rsid w:val="005C6CB7"/>
    <w:rsid w:val="005C7BD4"/>
    <w:rsid w:val="005C7E03"/>
    <w:rsid w:val="005D0B63"/>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070A9"/>
    <w:rsid w:val="006079D2"/>
    <w:rsid w:val="00610014"/>
    <w:rsid w:val="00610172"/>
    <w:rsid w:val="006109F1"/>
    <w:rsid w:val="00610C94"/>
    <w:rsid w:val="00611272"/>
    <w:rsid w:val="006124A5"/>
    <w:rsid w:val="006130FB"/>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98D"/>
    <w:rsid w:val="0070470F"/>
    <w:rsid w:val="0070593D"/>
    <w:rsid w:val="007069ED"/>
    <w:rsid w:val="00706E8F"/>
    <w:rsid w:val="00706F1B"/>
    <w:rsid w:val="00707930"/>
    <w:rsid w:val="00707942"/>
    <w:rsid w:val="0071017D"/>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130A"/>
    <w:rsid w:val="00741F9F"/>
    <w:rsid w:val="00744671"/>
    <w:rsid w:val="0074516C"/>
    <w:rsid w:val="0074530C"/>
    <w:rsid w:val="00745896"/>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42F"/>
    <w:rsid w:val="007908B2"/>
    <w:rsid w:val="0079105A"/>
    <w:rsid w:val="00791496"/>
    <w:rsid w:val="0079155E"/>
    <w:rsid w:val="00792052"/>
    <w:rsid w:val="007921C4"/>
    <w:rsid w:val="007924A6"/>
    <w:rsid w:val="007924B8"/>
    <w:rsid w:val="00792EB2"/>
    <w:rsid w:val="0079391C"/>
    <w:rsid w:val="007950BE"/>
    <w:rsid w:val="007A00A3"/>
    <w:rsid w:val="007A1DC8"/>
    <w:rsid w:val="007A214B"/>
    <w:rsid w:val="007A2338"/>
    <w:rsid w:val="007A301D"/>
    <w:rsid w:val="007A321C"/>
    <w:rsid w:val="007A43AD"/>
    <w:rsid w:val="007A481D"/>
    <w:rsid w:val="007A51BE"/>
    <w:rsid w:val="007A6897"/>
    <w:rsid w:val="007A70F5"/>
    <w:rsid w:val="007A7418"/>
    <w:rsid w:val="007B2345"/>
    <w:rsid w:val="007B3367"/>
    <w:rsid w:val="007B4E16"/>
    <w:rsid w:val="007B67CE"/>
    <w:rsid w:val="007B7511"/>
    <w:rsid w:val="007C1DC9"/>
    <w:rsid w:val="007C23C4"/>
    <w:rsid w:val="007C250E"/>
    <w:rsid w:val="007C28C4"/>
    <w:rsid w:val="007C439B"/>
    <w:rsid w:val="007C4B01"/>
    <w:rsid w:val="007C6483"/>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1647"/>
    <w:rsid w:val="008424E3"/>
    <w:rsid w:val="008434E7"/>
    <w:rsid w:val="00843649"/>
    <w:rsid w:val="00843A57"/>
    <w:rsid w:val="00843D47"/>
    <w:rsid w:val="00843F52"/>
    <w:rsid w:val="0084519A"/>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3249"/>
    <w:rsid w:val="0087412F"/>
    <w:rsid w:val="008759F7"/>
    <w:rsid w:val="008761EB"/>
    <w:rsid w:val="008764E1"/>
    <w:rsid w:val="008777EC"/>
    <w:rsid w:val="00881BB8"/>
    <w:rsid w:val="00883754"/>
    <w:rsid w:val="00883E77"/>
    <w:rsid w:val="00883E9C"/>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555F"/>
    <w:rsid w:val="008B5641"/>
    <w:rsid w:val="008B5E77"/>
    <w:rsid w:val="008B6688"/>
    <w:rsid w:val="008B6879"/>
    <w:rsid w:val="008B70FA"/>
    <w:rsid w:val="008B7919"/>
    <w:rsid w:val="008B7F61"/>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F111D"/>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CE5"/>
    <w:rsid w:val="00937FA3"/>
    <w:rsid w:val="00942CCB"/>
    <w:rsid w:val="0094623C"/>
    <w:rsid w:val="0094641F"/>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39C"/>
    <w:rsid w:val="00982CF2"/>
    <w:rsid w:val="00982DAF"/>
    <w:rsid w:val="00983632"/>
    <w:rsid w:val="00984039"/>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C0445"/>
    <w:rsid w:val="009C078A"/>
    <w:rsid w:val="009C0F99"/>
    <w:rsid w:val="009C1E43"/>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416"/>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1AD6"/>
    <w:rsid w:val="00B31E63"/>
    <w:rsid w:val="00B32192"/>
    <w:rsid w:val="00B339DD"/>
    <w:rsid w:val="00B342FB"/>
    <w:rsid w:val="00B345EB"/>
    <w:rsid w:val="00B34825"/>
    <w:rsid w:val="00B35B54"/>
    <w:rsid w:val="00B36483"/>
    <w:rsid w:val="00B36C44"/>
    <w:rsid w:val="00B37054"/>
    <w:rsid w:val="00B37DBF"/>
    <w:rsid w:val="00B401F8"/>
    <w:rsid w:val="00B4051C"/>
    <w:rsid w:val="00B40523"/>
    <w:rsid w:val="00B41909"/>
    <w:rsid w:val="00B421D9"/>
    <w:rsid w:val="00B4239A"/>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A98"/>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3416"/>
    <w:rsid w:val="00BC377C"/>
    <w:rsid w:val="00BC384E"/>
    <w:rsid w:val="00BC43A7"/>
    <w:rsid w:val="00BC4695"/>
    <w:rsid w:val="00BC4E70"/>
    <w:rsid w:val="00BC58FE"/>
    <w:rsid w:val="00BC6365"/>
    <w:rsid w:val="00BC7032"/>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5B7F"/>
    <w:rsid w:val="00CF6284"/>
    <w:rsid w:val="00D000B2"/>
    <w:rsid w:val="00D00C33"/>
    <w:rsid w:val="00D012D4"/>
    <w:rsid w:val="00D014C7"/>
    <w:rsid w:val="00D01CDB"/>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6046"/>
    <w:rsid w:val="00D26738"/>
    <w:rsid w:val="00D26D0A"/>
    <w:rsid w:val="00D27A41"/>
    <w:rsid w:val="00D30F35"/>
    <w:rsid w:val="00D318A7"/>
    <w:rsid w:val="00D32B82"/>
    <w:rsid w:val="00D34C31"/>
    <w:rsid w:val="00D3595B"/>
    <w:rsid w:val="00D367B5"/>
    <w:rsid w:val="00D369B7"/>
    <w:rsid w:val="00D36F38"/>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617B"/>
    <w:rsid w:val="00E062BB"/>
    <w:rsid w:val="00E11AC1"/>
    <w:rsid w:val="00E11CBC"/>
    <w:rsid w:val="00E12703"/>
    <w:rsid w:val="00E132CC"/>
    <w:rsid w:val="00E132D4"/>
    <w:rsid w:val="00E13D41"/>
    <w:rsid w:val="00E1546A"/>
    <w:rsid w:val="00E15DE1"/>
    <w:rsid w:val="00E16369"/>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DB7"/>
    <w:rsid w:val="00E67F84"/>
    <w:rsid w:val="00E70E41"/>
    <w:rsid w:val="00E7177B"/>
    <w:rsid w:val="00E71AE7"/>
    <w:rsid w:val="00E74E0A"/>
    <w:rsid w:val="00E74FED"/>
    <w:rsid w:val="00E7652F"/>
    <w:rsid w:val="00E766E0"/>
    <w:rsid w:val="00E8027B"/>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953"/>
    <w:rsid w:val="00EA5968"/>
    <w:rsid w:val="00EA6488"/>
    <w:rsid w:val="00EA6971"/>
    <w:rsid w:val="00EA6CE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1FA"/>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71A4"/>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25B4"/>
    <w:rsid w:val="00F530A2"/>
    <w:rsid w:val="00F53339"/>
    <w:rsid w:val="00F53ACA"/>
    <w:rsid w:val="00F53D2C"/>
    <w:rsid w:val="00F53EBF"/>
    <w:rsid w:val="00F542B0"/>
    <w:rsid w:val="00F54F03"/>
    <w:rsid w:val="00F55B57"/>
    <w:rsid w:val="00F56AFE"/>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B03"/>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5D33"/>
    <w:rsid w:val="00FA65A2"/>
    <w:rsid w:val="00FA6A7D"/>
    <w:rsid w:val="00FB1F04"/>
    <w:rsid w:val="00FB35E5"/>
    <w:rsid w:val="00FB373B"/>
    <w:rsid w:val="00FB3D1E"/>
    <w:rsid w:val="00FB4316"/>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45F3"/>
    <w:rsid w:val="00FF49EA"/>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3</cp:revision>
  <cp:lastPrinted>2021-03-22T12:20:00Z</cp:lastPrinted>
  <dcterms:created xsi:type="dcterms:W3CDTF">2022-03-02T19:41:00Z</dcterms:created>
  <dcterms:modified xsi:type="dcterms:W3CDTF">2022-03-10T20:09:00Z</dcterms:modified>
</cp:coreProperties>
</file>