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69D66375" w:rsidR="00D66CA0" w:rsidRPr="00E64039" w:rsidRDefault="006F4EFC" w:rsidP="0026020A">
      <w:pPr>
        <w:jc w:val="center"/>
        <w:rPr>
          <w:b/>
        </w:rPr>
      </w:pPr>
      <w:r>
        <w:rPr>
          <w:b/>
        </w:rPr>
        <w:t xml:space="preserve">May </w:t>
      </w:r>
      <w:r w:rsidR="00561F2C">
        <w:rPr>
          <w:b/>
        </w:rPr>
        <w:t>18</w:t>
      </w:r>
      <w:r w:rsidR="00E74B37">
        <w:rPr>
          <w:b/>
        </w:rPr>
        <w:t>, 2022</w:t>
      </w:r>
    </w:p>
    <w:p w14:paraId="06372089" w14:textId="77777777" w:rsidR="006F52A8" w:rsidRPr="00E64039" w:rsidRDefault="006F52A8" w:rsidP="0026020A">
      <w:pPr>
        <w:jc w:val="center"/>
        <w:rPr>
          <w:b/>
          <w:sz w:val="28"/>
          <w:szCs w:val="28"/>
        </w:rPr>
      </w:pPr>
    </w:p>
    <w:p w14:paraId="0BE7EC55" w14:textId="0ED2C3AF"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E74B37">
        <w:t>C</w:t>
      </w:r>
      <w:r w:rsidR="00177FB5" w:rsidRPr="00E64039">
        <w:t xml:space="preserve">hairman </w:t>
      </w:r>
      <w:r w:rsidR="00561F2C">
        <w:t>Ronald Bischer</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35EE0A04" w:rsidR="00186F95" w:rsidRDefault="009F5F18" w:rsidP="009F5F18">
      <w:pPr>
        <w:jc w:val="both"/>
        <w:rPr>
          <w:bCs/>
        </w:rPr>
      </w:pPr>
      <w:r w:rsidRPr="00E64039">
        <w:rPr>
          <w:b/>
        </w:rPr>
        <w:t xml:space="preserve">Board Members Present: </w:t>
      </w:r>
      <w:r w:rsidR="00561F2C" w:rsidRPr="00561F2C">
        <w:rPr>
          <w:bCs/>
        </w:rPr>
        <w:t>Ronald Bischer,</w:t>
      </w:r>
      <w:r w:rsidR="00561F2C">
        <w:rPr>
          <w:b/>
        </w:rPr>
        <w:t xml:space="preserve"> </w:t>
      </w:r>
      <w:r w:rsidR="00321A9E">
        <w:rPr>
          <w:bCs/>
        </w:rPr>
        <w:t>Norman Quaine</w:t>
      </w:r>
      <w:r w:rsidR="00F56BD9">
        <w:rPr>
          <w:bCs/>
        </w:rPr>
        <w:t>, Thomas Catalano</w:t>
      </w:r>
    </w:p>
    <w:p w14:paraId="78747642" w14:textId="0B84D24B" w:rsidR="003635C2" w:rsidRPr="00E64039" w:rsidRDefault="009F5F18" w:rsidP="0020184F">
      <w:pPr>
        <w:jc w:val="both"/>
      </w:pPr>
      <w:r w:rsidRPr="00E64039">
        <w:rPr>
          <w:b/>
        </w:rPr>
        <w:t>Also Present</w:t>
      </w:r>
      <w:r w:rsidRPr="00E64039">
        <w:t>:</w:t>
      </w:r>
      <w:r w:rsidR="009B6B3B">
        <w:t xml:space="preserve"> </w:t>
      </w:r>
      <w:r w:rsidR="00321A9E">
        <w:t>Supt./Mgr</w:t>
      </w:r>
      <w:r w:rsidR="004B1595">
        <w:t xml:space="preserve"> David Kowalski</w:t>
      </w:r>
      <w:r w:rsidR="009B6B3B">
        <w:t xml:space="preserve">, </w:t>
      </w:r>
      <w:r w:rsidR="006F4EFC">
        <w:t>Clerk Anne Wirgau</w:t>
      </w:r>
    </w:p>
    <w:p w14:paraId="26E9C900" w14:textId="29B9466B"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D01CDB">
        <w:rPr>
          <w:bCs/>
        </w:rPr>
        <w:t>John Chappa, Presque Isle County Commissioner</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51BED892"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by</w:t>
      </w:r>
      <w:r w:rsidR="00F85B90">
        <w:t xml:space="preserve"> </w:t>
      </w:r>
      <w:r w:rsidR="008E7F70">
        <w:t>Catalano (Quaine)</w:t>
      </w:r>
      <w:r w:rsidR="00DA1E57">
        <w:t xml:space="preserve"> </w:t>
      </w:r>
      <w:r w:rsidR="002E30C0" w:rsidRPr="00E64039">
        <w:t>t</w:t>
      </w:r>
      <w:r w:rsidR="00C23865" w:rsidRPr="00E64039">
        <w:t xml:space="preserve">o </w:t>
      </w:r>
      <w:r w:rsidR="007E7C69" w:rsidRPr="00E64039">
        <w:t>approve</w:t>
      </w:r>
      <w:r w:rsidR="00C23865" w:rsidRPr="00E64039">
        <w:t xml:space="preserve"> minutes </w:t>
      </w:r>
      <w:r w:rsidR="00BA4474" w:rsidRPr="00E64039">
        <w:t xml:space="preserve">from </w:t>
      </w:r>
      <w:r w:rsidR="00561F2C">
        <w:t>May 4</w:t>
      </w:r>
      <w:r w:rsidR="00D01CDB">
        <w:t>, 2022</w:t>
      </w:r>
      <w:r w:rsidR="00F2046C">
        <w:t xml:space="preserve">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4CA4D854" w:rsidR="00FF5598" w:rsidRDefault="00332F95" w:rsidP="007F7B8D">
      <w:pPr>
        <w:tabs>
          <w:tab w:val="left" w:pos="630"/>
        </w:tabs>
        <w:jc w:val="both"/>
      </w:pPr>
      <w:r w:rsidRPr="00E64039">
        <w:rPr>
          <w:b/>
          <w:i/>
        </w:rPr>
        <w:t xml:space="preserve">Accounts Payable: </w:t>
      </w:r>
      <w:r w:rsidR="00AD614D" w:rsidRPr="00E64039">
        <w:tab/>
      </w:r>
    </w:p>
    <w:p w14:paraId="6B0BE7C1" w14:textId="77777777" w:rsidR="006C2BED" w:rsidRPr="00E64039" w:rsidRDefault="006C2BED" w:rsidP="007F7B8D">
      <w:pPr>
        <w:tabs>
          <w:tab w:val="left" w:pos="630"/>
        </w:tabs>
        <w:jc w:val="both"/>
        <w:rPr>
          <w:b/>
          <w:i/>
        </w:rPr>
      </w:pPr>
    </w:p>
    <w:p w14:paraId="72AEB802" w14:textId="2E3E12B5" w:rsidR="006B04BB" w:rsidRPr="00710809" w:rsidRDefault="00FF5598" w:rsidP="00FF5598">
      <w:pPr>
        <w:tabs>
          <w:tab w:val="left" w:pos="8460"/>
        </w:tabs>
        <w:jc w:val="both"/>
      </w:pPr>
      <w:r w:rsidRPr="00E64039">
        <w:t xml:space="preserve">           </w:t>
      </w:r>
      <w:r w:rsidR="006C2BED">
        <w:t>A m</w:t>
      </w:r>
      <w:r w:rsidRPr="00E64039">
        <w:t xml:space="preserve">otion </w:t>
      </w:r>
      <w:r w:rsidR="006C2BED">
        <w:t xml:space="preserve">was made </w:t>
      </w:r>
      <w:r w:rsidRPr="00E64039">
        <w:t>by</w:t>
      </w:r>
      <w:r w:rsidR="00D618F2">
        <w:t xml:space="preserve"> </w:t>
      </w:r>
      <w:r w:rsidR="008E7F70">
        <w:t>Quaine (Catalano)</w:t>
      </w:r>
      <w:r w:rsidR="00F85B90">
        <w:t xml:space="preserve"> </w:t>
      </w:r>
      <w:r w:rsidR="00B76687" w:rsidRPr="00E64039">
        <w:t>to</w:t>
      </w:r>
      <w:r w:rsidRPr="00E64039">
        <w:t xml:space="preserve"> approve the </w:t>
      </w:r>
      <w:r w:rsidR="007C38E6">
        <w:t xml:space="preserve">May </w:t>
      </w:r>
      <w:r w:rsidR="00561F2C">
        <w:t>18</w:t>
      </w:r>
      <w:r w:rsidR="007C38E6">
        <w:t>,</w:t>
      </w:r>
      <w:r w:rsidR="00D01CDB">
        <w:t xml:space="preserve"> 2022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7C38E6">
        <w:t>1</w:t>
      </w:r>
      <w:r w:rsidR="00561F2C">
        <w:t>70685.76</w:t>
      </w:r>
    </w:p>
    <w:p w14:paraId="33D62B86" w14:textId="482CB114" w:rsidR="00D0472B" w:rsidRDefault="00FF5598" w:rsidP="00D96EFC">
      <w:pPr>
        <w:tabs>
          <w:tab w:val="left" w:pos="8460"/>
        </w:tabs>
        <w:jc w:val="both"/>
      </w:pPr>
      <w:r w:rsidRPr="00E64039">
        <w:t xml:space="preserve">         Ayes:   </w:t>
      </w:r>
      <w:r w:rsidR="00043487" w:rsidRPr="00E64039">
        <w:t xml:space="preserve"> </w:t>
      </w:r>
      <w:r w:rsidR="008E7F70">
        <w:t>Bischer, Quaine, Catalano</w:t>
      </w:r>
    </w:p>
    <w:p w14:paraId="7592378F" w14:textId="056A6D5A" w:rsidR="008E7F70" w:rsidRDefault="008E7F70" w:rsidP="00D96EFC">
      <w:pPr>
        <w:tabs>
          <w:tab w:val="left" w:pos="8460"/>
        </w:tabs>
        <w:jc w:val="both"/>
      </w:pPr>
    </w:p>
    <w:p w14:paraId="5EF1C7AC" w14:textId="04AA2B59" w:rsidR="008E7F70" w:rsidRPr="008E7F70" w:rsidRDefault="008E7F70" w:rsidP="00D96EFC">
      <w:pPr>
        <w:tabs>
          <w:tab w:val="left" w:pos="8460"/>
        </w:tabs>
        <w:jc w:val="both"/>
        <w:rPr>
          <w:b/>
          <w:bCs/>
          <w:i/>
          <w:iCs/>
        </w:rPr>
      </w:pPr>
      <w:r w:rsidRPr="008E7F70">
        <w:rPr>
          <w:b/>
          <w:bCs/>
          <w:i/>
          <w:iCs/>
        </w:rPr>
        <w:t>Bid Opening:</w:t>
      </w:r>
    </w:p>
    <w:p w14:paraId="3A5084D4" w14:textId="0CEFFFB5" w:rsidR="00EE082F" w:rsidRDefault="008E7F70" w:rsidP="00B12935">
      <w:pPr>
        <w:tabs>
          <w:tab w:val="left" w:pos="8460"/>
        </w:tabs>
        <w:jc w:val="both"/>
      </w:pPr>
      <w:r w:rsidRPr="008E7F70">
        <w:drawing>
          <wp:anchor distT="0" distB="0" distL="114300" distR="114300" simplePos="0" relativeHeight="251658240" behindDoc="0" locked="0" layoutInCell="1" allowOverlap="1" wp14:anchorId="6BB36C53" wp14:editId="409DB3FF">
            <wp:simplePos x="0" y="0"/>
            <wp:positionH relativeFrom="column">
              <wp:posOffset>893929</wp:posOffset>
            </wp:positionH>
            <wp:positionV relativeFrom="paragraph">
              <wp:posOffset>177165</wp:posOffset>
            </wp:positionV>
            <wp:extent cx="3637119" cy="1930069"/>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119" cy="1930069"/>
                    </a:xfrm>
                    <a:prstGeom prst="rect">
                      <a:avLst/>
                    </a:prstGeom>
                    <a:noFill/>
                    <a:ln>
                      <a:noFill/>
                    </a:ln>
                  </pic:spPr>
                </pic:pic>
              </a:graphicData>
            </a:graphic>
          </wp:anchor>
        </w:drawing>
      </w:r>
      <w:r w:rsidR="0050505B" w:rsidRPr="00E64039">
        <w:t xml:space="preserve">        </w:t>
      </w:r>
    </w:p>
    <w:p w14:paraId="6B381C32" w14:textId="78A5D52C" w:rsidR="008E7F70" w:rsidRDefault="008E7F70" w:rsidP="00B12935">
      <w:pPr>
        <w:tabs>
          <w:tab w:val="left" w:pos="8460"/>
        </w:tabs>
        <w:jc w:val="both"/>
      </w:pPr>
    </w:p>
    <w:p w14:paraId="781256E6" w14:textId="729CA498" w:rsidR="008E7F70" w:rsidRDefault="008E7F70" w:rsidP="00B12935">
      <w:pPr>
        <w:tabs>
          <w:tab w:val="left" w:pos="8460"/>
        </w:tabs>
        <w:jc w:val="both"/>
      </w:pPr>
    </w:p>
    <w:p w14:paraId="7E6362E9" w14:textId="3B96A14C" w:rsidR="008E7F70" w:rsidRDefault="008E7F70" w:rsidP="00B12935">
      <w:pPr>
        <w:tabs>
          <w:tab w:val="left" w:pos="8460"/>
        </w:tabs>
        <w:jc w:val="both"/>
      </w:pPr>
      <w:r>
        <w:t xml:space="preserve">    A motion was made by Catalano (Quaine) to accept bids and award Bolen Asphalt the bid in the amount of $55,627.50.</w:t>
      </w:r>
    </w:p>
    <w:p w14:paraId="1CB6B535" w14:textId="28526881" w:rsidR="008E7F70" w:rsidRDefault="008E7F70" w:rsidP="00B12935">
      <w:pPr>
        <w:tabs>
          <w:tab w:val="left" w:pos="8460"/>
        </w:tabs>
        <w:jc w:val="both"/>
      </w:pPr>
    </w:p>
    <w:p w14:paraId="300CDF84" w14:textId="4180AD98" w:rsidR="008E7F70" w:rsidRDefault="008E7F70" w:rsidP="00B12935">
      <w:pPr>
        <w:tabs>
          <w:tab w:val="left" w:pos="8460"/>
        </w:tabs>
        <w:jc w:val="both"/>
      </w:pPr>
      <w:r>
        <w:t xml:space="preserve">    Ayes:  Bischer, Catalano, Quaine</w:t>
      </w:r>
    </w:p>
    <w:p w14:paraId="66A49434" w14:textId="52D68ABF" w:rsidR="008E7F70" w:rsidRDefault="008E7F70" w:rsidP="00B12935">
      <w:pPr>
        <w:tabs>
          <w:tab w:val="left" w:pos="8460"/>
        </w:tabs>
        <w:jc w:val="both"/>
      </w:pPr>
    </w:p>
    <w:p w14:paraId="0B95A4E5" w14:textId="77777777" w:rsidR="008E7F70" w:rsidRPr="00E64039" w:rsidRDefault="008E7F70" w:rsidP="00B12935">
      <w:pPr>
        <w:tabs>
          <w:tab w:val="left" w:pos="8460"/>
        </w:tabs>
        <w:jc w:val="both"/>
      </w:pPr>
    </w:p>
    <w:p w14:paraId="3EC7843B" w14:textId="77777777" w:rsidR="008E7F70" w:rsidRDefault="008E7F70" w:rsidP="00B12935">
      <w:pPr>
        <w:tabs>
          <w:tab w:val="left" w:pos="8460"/>
        </w:tabs>
        <w:jc w:val="both"/>
        <w:rPr>
          <w:b/>
          <w:i/>
        </w:rPr>
      </w:pPr>
    </w:p>
    <w:p w14:paraId="3A682D73" w14:textId="77777777" w:rsidR="008E7F70" w:rsidRDefault="008E7F70" w:rsidP="00B12935">
      <w:pPr>
        <w:tabs>
          <w:tab w:val="left" w:pos="8460"/>
        </w:tabs>
        <w:jc w:val="both"/>
        <w:rPr>
          <w:b/>
          <w:i/>
        </w:rPr>
      </w:pPr>
    </w:p>
    <w:p w14:paraId="43C45A1D" w14:textId="77777777" w:rsidR="008E7F70" w:rsidRDefault="008E7F70" w:rsidP="00B12935">
      <w:pPr>
        <w:tabs>
          <w:tab w:val="left" w:pos="8460"/>
        </w:tabs>
        <w:jc w:val="both"/>
        <w:rPr>
          <w:b/>
          <w:i/>
        </w:rPr>
      </w:pPr>
    </w:p>
    <w:p w14:paraId="50689CC7" w14:textId="77777777" w:rsidR="008E7F70" w:rsidRDefault="008E7F70" w:rsidP="00B12935">
      <w:pPr>
        <w:tabs>
          <w:tab w:val="left" w:pos="8460"/>
        </w:tabs>
        <w:jc w:val="both"/>
        <w:rPr>
          <w:b/>
          <w:i/>
        </w:rPr>
      </w:pPr>
    </w:p>
    <w:p w14:paraId="4EE1DFFB" w14:textId="5EC1EB31" w:rsidR="00B12935" w:rsidRDefault="00B12935" w:rsidP="00B12935">
      <w:pPr>
        <w:tabs>
          <w:tab w:val="left" w:pos="8460"/>
        </w:tabs>
        <w:jc w:val="both"/>
        <w:rPr>
          <w:b/>
          <w:i/>
        </w:rPr>
      </w:pPr>
      <w:r w:rsidRPr="00E64039">
        <w:rPr>
          <w:b/>
          <w:i/>
        </w:rPr>
        <w:lastRenderedPageBreak/>
        <w:t xml:space="preserve">Supt./Mgr Report: </w:t>
      </w:r>
    </w:p>
    <w:p w14:paraId="4693427D" w14:textId="77777777" w:rsidR="00D6587F" w:rsidRPr="00D6587F" w:rsidRDefault="00D6587F" w:rsidP="00B12935">
      <w:pPr>
        <w:tabs>
          <w:tab w:val="left" w:pos="8460"/>
        </w:tabs>
        <w:jc w:val="both"/>
        <w:rPr>
          <w:b/>
          <w:i/>
        </w:rPr>
      </w:pPr>
    </w:p>
    <w:p w14:paraId="571C6A44" w14:textId="54F9E873" w:rsidR="008C1389" w:rsidRPr="00D6587F" w:rsidRDefault="00D6587F" w:rsidP="00561F2C">
      <w:pPr>
        <w:pStyle w:val="ListParagraph"/>
        <w:numPr>
          <w:ilvl w:val="0"/>
          <w:numId w:val="20"/>
        </w:numPr>
        <w:tabs>
          <w:tab w:val="left" w:pos="8460"/>
        </w:tabs>
        <w:jc w:val="both"/>
        <w:rPr>
          <w:b/>
          <w:bCs/>
          <w:i/>
          <w:iCs/>
        </w:rPr>
      </w:pPr>
      <w:r>
        <w:rPr>
          <w:rFonts w:ascii="Times New Roman" w:hAnsi="Times New Roman"/>
          <w:sz w:val="24"/>
          <w:szCs w:val="24"/>
        </w:rPr>
        <w:t>Discussion of Rainy River Bridge reconstruction project by MDOT.  We did receive a request from Allis township to update and use 638 Highway and South Porter as the detour.</w:t>
      </w:r>
    </w:p>
    <w:p w14:paraId="125765DD" w14:textId="01E89DED" w:rsidR="00D6587F" w:rsidRDefault="00D6587F" w:rsidP="00D6587F">
      <w:pPr>
        <w:pStyle w:val="ListParagraph"/>
        <w:tabs>
          <w:tab w:val="left" w:pos="8460"/>
        </w:tabs>
        <w:jc w:val="both"/>
        <w:rPr>
          <w:rFonts w:ascii="Times New Roman" w:hAnsi="Times New Roman"/>
          <w:sz w:val="24"/>
          <w:szCs w:val="24"/>
        </w:rPr>
      </w:pPr>
      <w:r>
        <w:rPr>
          <w:rFonts w:ascii="Times New Roman" w:hAnsi="Times New Roman"/>
          <w:sz w:val="24"/>
          <w:szCs w:val="24"/>
        </w:rPr>
        <w:t>Supt./Mgr gave an informational sheet to the Board detailing pros and cons of this proposed detour route.  Moran Iron Works and MDOT are very interested in the shorter route. Project costs and cost share amounts from the Township and Road Commission will be the deciding factors in determining the detour route.  Supt./Mgr has requested an estimate from R.S. Scott for the paving of 638 Highway and overlay of S. Porter Road.</w:t>
      </w:r>
    </w:p>
    <w:p w14:paraId="4B371449" w14:textId="1908E1E8" w:rsidR="00D6587F" w:rsidRPr="00F2565D" w:rsidRDefault="00F2565D" w:rsidP="00D6587F">
      <w:pPr>
        <w:pStyle w:val="ListParagraph"/>
        <w:numPr>
          <w:ilvl w:val="0"/>
          <w:numId w:val="20"/>
        </w:numPr>
        <w:tabs>
          <w:tab w:val="left" w:pos="8460"/>
        </w:tabs>
        <w:jc w:val="both"/>
        <w:rPr>
          <w:rFonts w:ascii="Times New Roman" w:hAnsi="Times New Roman"/>
          <w:b/>
          <w:bCs/>
          <w:i/>
          <w:iCs/>
        </w:rPr>
      </w:pPr>
      <w:r w:rsidRPr="00F2565D">
        <w:rPr>
          <w:rFonts w:ascii="Times New Roman" w:hAnsi="Times New Roman"/>
        </w:rPr>
        <w:t xml:space="preserve">Posen Township has requested </w:t>
      </w:r>
      <w:r>
        <w:rPr>
          <w:rFonts w:ascii="Times New Roman" w:hAnsi="Times New Roman"/>
        </w:rPr>
        <w:t>Elm Highway (from M-65 to the end of the asphalt) be seal coated and fogged.  Estimated total project cost is $30,373.00 with Posen Township cost sharing amount to be $19,742.45 and Road Commission amount to be $10,630.55</w:t>
      </w:r>
    </w:p>
    <w:p w14:paraId="04CF4219" w14:textId="0481DF97" w:rsidR="00F2565D" w:rsidRPr="00F2565D" w:rsidRDefault="00F2565D" w:rsidP="00D6587F">
      <w:pPr>
        <w:pStyle w:val="ListParagraph"/>
        <w:numPr>
          <w:ilvl w:val="0"/>
          <w:numId w:val="20"/>
        </w:numPr>
        <w:tabs>
          <w:tab w:val="left" w:pos="8460"/>
        </w:tabs>
        <w:jc w:val="both"/>
        <w:rPr>
          <w:rFonts w:ascii="Times New Roman" w:hAnsi="Times New Roman"/>
          <w:b/>
          <w:bCs/>
          <w:i/>
          <w:iCs/>
        </w:rPr>
      </w:pPr>
      <w:r>
        <w:rPr>
          <w:rFonts w:ascii="Times New Roman" w:hAnsi="Times New Roman"/>
        </w:rPr>
        <w:t>Presque Isle Township is willing to contribute $50,000.00 towards the Highland Pines project.  Road Commission cost is estimated to be $189,000.00.  The project includes an overlay and seal and fog.</w:t>
      </w:r>
    </w:p>
    <w:p w14:paraId="056B63FF" w14:textId="5FF9EF40" w:rsidR="00F2565D" w:rsidRPr="00F2565D" w:rsidRDefault="00F2565D" w:rsidP="00D6587F">
      <w:pPr>
        <w:pStyle w:val="ListParagraph"/>
        <w:numPr>
          <w:ilvl w:val="0"/>
          <w:numId w:val="20"/>
        </w:numPr>
        <w:tabs>
          <w:tab w:val="left" w:pos="8460"/>
        </w:tabs>
        <w:jc w:val="both"/>
        <w:rPr>
          <w:rFonts w:ascii="Times New Roman" w:hAnsi="Times New Roman"/>
          <w:b/>
          <w:bCs/>
          <w:i/>
          <w:iCs/>
        </w:rPr>
      </w:pPr>
      <w:r>
        <w:rPr>
          <w:rFonts w:ascii="Times New Roman" w:hAnsi="Times New Roman"/>
        </w:rPr>
        <w:t>Supt./Mgr would like to start the process of ordering a new truck as it will be one to two years for delivery.</w:t>
      </w:r>
    </w:p>
    <w:p w14:paraId="125C41B2" w14:textId="32ED2042" w:rsidR="00F2565D" w:rsidRPr="00F2565D" w:rsidRDefault="00F2565D" w:rsidP="00D6587F">
      <w:pPr>
        <w:pStyle w:val="ListParagraph"/>
        <w:numPr>
          <w:ilvl w:val="0"/>
          <w:numId w:val="20"/>
        </w:numPr>
        <w:tabs>
          <w:tab w:val="left" w:pos="8460"/>
        </w:tabs>
        <w:jc w:val="both"/>
        <w:rPr>
          <w:rFonts w:ascii="Times New Roman" w:hAnsi="Times New Roman"/>
          <w:b/>
          <w:bCs/>
          <w:i/>
          <w:iCs/>
        </w:rPr>
      </w:pPr>
      <w:r>
        <w:rPr>
          <w:rFonts w:ascii="Times New Roman" w:hAnsi="Times New Roman"/>
        </w:rPr>
        <w:t>Supt./Mgr has obtained two quotes for a mini excavator:</w:t>
      </w:r>
    </w:p>
    <w:p w14:paraId="4DFB5486" w14:textId="430F6E0A" w:rsidR="00F2565D" w:rsidRDefault="00F2565D" w:rsidP="00F2565D">
      <w:pPr>
        <w:pStyle w:val="ListParagraph"/>
        <w:tabs>
          <w:tab w:val="left" w:pos="8460"/>
        </w:tabs>
        <w:jc w:val="both"/>
        <w:rPr>
          <w:rFonts w:ascii="Times New Roman" w:hAnsi="Times New Roman"/>
        </w:rPr>
      </w:pPr>
      <w:r>
        <w:rPr>
          <w:rFonts w:ascii="Times New Roman" w:hAnsi="Times New Roman"/>
        </w:rPr>
        <w:t xml:space="preserve">Michigan CAT:  305 model, 11,000 </w:t>
      </w:r>
      <w:proofErr w:type="spellStart"/>
      <w:r>
        <w:rPr>
          <w:rFonts w:ascii="Times New Roman" w:hAnsi="Times New Roman"/>
        </w:rPr>
        <w:t>lbs</w:t>
      </w:r>
      <w:proofErr w:type="spellEnd"/>
      <w:r>
        <w:rPr>
          <w:rFonts w:ascii="Times New Roman" w:hAnsi="Times New Roman"/>
        </w:rPr>
        <w:t xml:space="preserve"> machine</w:t>
      </w:r>
      <w:r w:rsidR="00661C62">
        <w:rPr>
          <w:rFonts w:ascii="Times New Roman" w:hAnsi="Times New Roman"/>
        </w:rPr>
        <w:t>, 52 weeks to delivery         $81,784.68</w:t>
      </w:r>
    </w:p>
    <w:p w14:paraId="20BE5BFE" w14:textId="43265782" w:rsidR="00661C62" w:rsidRDefault="00661C62" w:rsidP="00F2565D">
      <w:pPr>
        <w:pStyle w:val="ListParagraph"/>
        <w:tabs>
          <w:tab w:val="left" w:pos="8460"/>
        </w:tabs>
        <w:jc w:val="both"/>
        <w:rPr>
          <w:rFonts w:ascii="Times New Roman" w:hAnsi="Times New Roman"/>
        </w:rPr>
      </w:pPr>
      <w:r>
        <w:rPr>
          <w:rFonts w:ascii="Times New Roman" w:hAnsi="Times New Roman"/>
        </w:rPr>
        <w:t xml:space="preserve">Bobcat:  E-50 model, 11,000 </w:t>
      </w:r>
      <w:proofErr w:type="spellStart"/>
      <w:r>
        <w:rPr>
          <w:rFonts w:ascii="Times New Roman" w:hAnsi="Times New Roman"/>
        </w:rPr>
        <w:t>lbs</w:t>
      </w:r>
      <w:proofErr w:type="spellEnd"/>
      <w:r>
        <w:rPr>
          <w:rFonts w:ascii="Times New Roman" w:hAnsi="Times New Roman"/>
        </w:rPr>
        <w:t xml:space="preserve"> machine, 8 weeks to delivery                       $67,887.00</w:t>
      </w:r>
    </w:p>
    <w:p w14:paraId="59E1717A" w14:textId="67A59C3C" w:rsidR="00661C62" w:rsidRPr="00F9156A" w:rsidRDefault="00661C62" w:rsidP="00661C62">
      <w:pPr>
        <w:pStyle w:val="ListParagraph"/>
        <w:numPr>
          <w:ilvl w:val="0"/>
          <w:numId w:val="20"/>
        </w:numPr>
        <w:tabs>
          <w:tab w:val="left" w:pos="8460"/>
        </w:tabs>
        <w:jc w:val="both"/>
        <w:rPr>
          <w:rFonts w:ascii="Times New Roman" w:hAnsi="Times New Roman"/>
          <w:b/>
          <w:bCs/>
          <w:i/>
          <w:iCs/>
        </w:rPr>
      </w:pPr>
      <w:r>
        <w:rPr>
          <w:rFonts w:ascii="Times New Roman" w:hAnsi="Times New Roman"/>
        </w:rPr>
        <w:t>The rental rate for the CAT 305 is now $2,500.00 per month</w:t>
      </w:r>
      <w:r w:rsidR="00F9156A">
        <w:rPr>
          <w:rFonts w:ascii="Times New Roman" w:hAnsi="Times New Roman"/>
        </w:rPr>
        <w:t xml:space="preserve"> and the Bobcat rental rate is $3,200.00 per month</w:t>
      </w:r>
    </w:p>
    <w:p w14:paraId="57679970" w14:textId="01C77A5A" w:rsidR="00F9156A" w:rsidRPr="00F9156A" w:rsidRDefault="00F9156A" w:rsidP="00661C62">
      <w:pPr>
        <w:pStyle w:val="ListParagraph"/>
        <w:numPr>
          <w:ilvl w:val="0"/>
          <w:numId w:val="20"/>
        </w:numPr>
        <w:tabs>
          <w:tab w:val="left" w:pos="8460"/>
        </w:tabs>
        <w:jc w:val="both"/>
        <w:rPr>
          <w:rFonts w:ascii="Times New Roman" w:hAnsi="Times New Roman"/>
          <w:b/>
          <w:bCs/>
          <w:i/>
          <w:iCs/>
        </w:rPr>
      </w:pPr>
      <w:r>
        <w:rPr>
          <w:rFonts w:ascii="Times New Roman" w:hAnsi="Times New Roman"/>
        </w:rPr>
        <w:t>Rumble strips were installed at the North Allis and M-211 intersection on Monday.</w:t>
      </w:r>
    </w:p>
    <w:p w14:paraId="5CAD8E75" w14:textId="706E5302" w:rsidR="00F9156A" w:rsidRPr="00F9156A" w:rsidRDefault="00F9156A" w:rsidP="00661C62">
      <w:pPr>
        <w:pStyle w:val="ListParagraph"/>
        <w:numPr>
          <w:ilvl w:val="0"/>
          <w:numId w:val="20"/>
        </w:numPr>
        <w:tabs>
          <w:tab w:val="left" w:pos="8460"/>
        </w:tabs>
        <w:jc w:val="both"/>
        <w:rPr>
          <w:rFonts w:ascii="Times New Roman" w:hAnsi="Times New Roman"/>
          <w:b/>
          <w:bCs/>
          <w:i/>
          <w:iCs/>
        </w:rPr>
      </w:pPr>
      <w:r>
        <w:rPr>
          <w:rFonts w:ascii="Times New Roman" w:hAnsi="Times New Roman"/>
        </w:rPr>
        <w:t>Posen Foreman and Supt./Mgr would like to add North Grand Lake Highway (M-65 to Polaski Road) to the seal and fog list for this year.  Approximate cost of $70,000.00</w:t>
      </w:r>
    </w:p>
    <w:p w14:paraId="5373701B" w14:textId="2E792675" w:rsidR="00F9156A" w:rsidRPr="00F9156A" w:rsidRDefault="00F9156A" w:rsidP="00661C62">
      <w:pPr>
        <w:pStyle w:val="ListParagraph"/>
        <w:numPr>
          <w:ilvl w:val="0"/>
          <w:numId w:val="20"/>
        </w:numPr>
        <w:tabs>
          <w:tab w:val="left" w:pos="8460"/>
        </w:tabs>
        <w:jc w:val="both"/>
        <w:rPr>
          <w:rFonts w:ascii="Times New Roman" w:hAnsi="Times New Roman"/>
          <w:b/>
          <w:bCs/>
          <w:i/>
          <w:iCs/>
        </w:rPr>
      </w:pPr>
      <w:r>
        <w:rPr>
          <w:rFonts w:ascii="Times New Roman" w:hAnsi="Times New Roman"/>
        </w:rPr>
        <w:t>Discussion of possible policy regarding wearing of shorts by employees and CRASIF response to inquiry about it.</w:t>
      </w:r>
    </w:p>
    <w:p w14:paraId="78C53031" w14:textId="58E7C624" w:rsidR="00F9156A" w:rsidRPr="00F9156A" w:rsidRDefault="00F9156A" w:rsidP="00661C62">
      <w:pPr>
        <w:pStyle w:val="ListParagraph"/>
        <w:numPr>
          <w:ilvl w:val="0"/>
          <w:numId w:val="20"/>
        </w:numPr>
        <w:tabs>
          <w:tab w:val="left" w:pos="8460"/>
        </w:tabs>
        <w:jc w:val="both"/>
        <w:rPr>
          <w:rFonts w:ascii="Times New Roman" w:hAnsi="Times New Roman"/>
          <w:b/>
          <w:bCs/>
          <w:i/>
          <w:iCs/>
        </w:rPr>
      </w:pPr>
      <w:r>
        <w:rPr>
          <w:rFonts w:ascii="Times New Roman" w:hAnsi="Times New Roman"/>
        </w:rPr>
        <w:t>Supt./Mgr has obtained quotes for a culvert order.  We had over 50 culverts fail this spring.  Mostly 15” to 18” diameter size.  St. Regis was low quote at $49,920.00 for the 3,000 feet of culvert and bands needed.</w:t>
      </w:r>
    </w:p>
    <w:p w14:paraId="4EA949FD" w14:textId="72A60875" w:rsidR="00F9156A" w:rsidRPr="00F2565D" w:rsidRDefault="00F9156A" w:rsidP="00661C62">
      <w:pPr>
        <w:pStyle w:val="ListParagraph"/>
        <w:numPr>
          <w:ilvl w:val="0"/>
          <w:numId w:val="20"/>
        </w:numPr>
        <w:tabs>
          <w:tab w:val="left" w:pos="8460"/>
        </w:tabs>
        <w:jc w:val="both"/>
        <w:rPr>
          <w:rFonts w:ascii="Times New Roman" w:hAnsi="Times New Roman"/>
          <w:b/>
          <w:bCs/>
          <w:i/>
          <w:iCs/>
        </w:rPr>
      </w:pPr>
      <w:r>
        <w:rPr>
          <w:rFonts w:ascii="Times New Roman" w:hAnsi="Times New Roman"/>
        </w:rPr>
        <w:t>Supt./Mgr gave the Board and visitor a list of proposed seal and fog projects and asphalt construction projects planned for this year.  Not included on the lists are gravel work</w:t>
      </w:r>
      <w:r w:rsidR="00394B39">
        <w:rPr>
          <w:rFonts w:ascii="Times New Roman" w:hAnsi="Times New Roman"/>
        </w:rPr>
        <w:t xml:space="preserve"> we may be doing.  Possible gravel installation sites include Town Hall, 634 (Pepper Hill), </w:t>
      </w:r>
      <w:proofErr w:type="spellStart"/>
      <w:r w:rsidR="00394B39">
        <w:rPr>
          <w:rFonts w:ascii="Times New Roman" w:hAnsi="Times New Roman"/>
        </w:rPr>
        <w:t>Noffze</w:t>
      </w:r>
      <w:proofErr w:type="spellEnd"/>
      <w:r w:rsidR="00394B39">
        <w:rPr>
          <w:rFonts w:ascii="Times New Roman" w:hAnsi="Times New Roman"/>
        </w:rPr>
        <w:t xml:space="preserve"> Hwy (pull shoulders and reshape) and Hawks Highway (pull shoulders and reshape)</w:t>
      </w:r>
    </w:p>
    <w:p w14:paraId="6C5E812E" w14:textId="77777777" w:rsidR="00561F2C" w:rsidRDefault="00561F2C" w:rsidP="00FE1A66">
      <w:pPr>
        <w:tabs>
          <w:tab w:val="left" w:pos="8460"/>
        </w:tabs>
        <w:jc w:val="both"/>
        <w:rPr>
          <w:b/>
          <w:bCs/>
          <w:i/>
          <w:iCs/>
        </w:rPr>
      </w:pPr>
    </w:p>
    <w:p w14:paraId="680E4C13" w14:textId="4044511A" w:rsidR="00FE1A66" w:rsidRPr="00E64039" w:rsidRDefault="0010587E" w:rsidP="00FE1A66">
      <w:pPr>
        <w:tabs>
          <w:tab w:val="left" w:pos="8460"/>
        </w:tabs>
        <w:jc w:val="both"/>
        <w:rPr>
          <w:b/>
          <w:i/>
        </w:rPr>
      </w:pPr>
      <w:r>
        <w:rPr>
          <w:b/>
          <w:bCs/>
          <w:i/>
          <w:iCs/>
        </w:rPr>
        <w:t>U</w:t>
      </w:r>
      <w:r w:rsidR="00D2119B" w:rsidRPr="00E64039">
        <w:rPr>
          <w:b/>
          <w:bCs/>
          <w:i/>
          <w:iCs/>
        </w:rPr>
        <w:t xml:space="preserve">nfinished </w:t>
      </w:r>
      <w:r w:rsidR="00D90CFA" w:rsidRPr="00E64039">
        <w:rPr>
          <w:b/>
          <w:i/>
        </w:rPr>
        <w:t>B</w:t>
      </w:r>
      <w:r w:rsidR="00FE1A66" w:rsidRPr="00E64039">
        <w:rPr>
          <w:b/>
          <w:i/>
        </w:rPr>
        <w:t>usiness:</w:t>
      </w:r>
    </w:p>
    <w:p w14:paraId="07895D0F" w14:textId="587B2229" w:rsidR="00B70026" w:rsidRPr="00E64039" w:rsidRDefault="00FE1A66" w:rsidP="00FE1A66">
      <w:pPr>
        <w:tabs>
          <w:tab w:val="left" w:pos="8460"/>
        </w:tabs>
        <w:jc w:val="both"/>
      </w:pPr>
      <w:r w:rsidRPr="00E64039">
        <w:t xml:space="preserve">  </w:t>
      </w:r>
      <w:r w:rsidR="005161B0" w:rsidRPr="00E64039">
        <w:t xml:space="preserve">  </w:t>
      </w:r>
      <w:r w:rsidR="00F128C9">
        <w:t xml:space="preserve"> </w:t>
      </w:r>
    </w:p>
    <w:p w14:paraId="15E67F3F" w14:textId="69894756" w:rsidR="005C6EB0" w:rsidRDefault="00EA51A2" w:rsidP="000A493A">
      <w:pPr>
        <w:tabs>
          <w:tab w:val="left" w:pos="8460"/>
        </w:tabs>
        <w:jc w:val="both"/>
      </w:pPr>
      <w:r>
        <w:t xml:space="preserve"> </w:t>
      </w:r>
      <w:r w:rsidR="0010587E">
        <w:t xml:space="preserve">    </w:t>
      </w:r>
      <w:r w:rsidR="00F128C9">
        <w:t xml:space="preserve">  Employee contract negotiations were discussed</w:t>
      </w:r>
      <w:r w:rsidR="001C12E4">
        <w:t>.  Supt./Mgr will take the proposed final items to the employee group for approval.</w:t>
      </w:r>
    </w:p>
    <w:p w14:paraId="5282B08B" w14:textId="7ABB9976" w:rsidR="001C12E4" w:rsidRDefault="001C12E4" w:rsidP="000A493A">
      <w:pPr>
        <w:tabs>
          <w:tab w:val="left" w:pos="8460"/>
        </w:tabs>
        <w:jc w:val="both"/>
      </w:pPr>
    </w:p>
    <w:p w14:paraId="09FB4353" w14:textId="3B14056C" w:rsidR="001C12E4" w:rsidRDefault="001C12E4" w:rsidP="000A493A">
      <w:pPr>
        <w:tabs>
          <w:tab w:val="left" w:pos="8460"/>
        </w:tabs>
        <w:jc w:val="both"/>
      </w:pPr>
      <w:r>
        <w:t xml:space="preserve">       Commissioner Catalano is preparing specifications for a bid pro</w:t>
      </w:r>
      <w:r w:rsidR="006A0C53">
        <w:t>posal for timber sales at the Miller gravel pit and the Case Township gravel pit</w:t>
      </w:r>
      <w:r w:rsidR="00732C26">
        <w:t xml:space="preserve"> properties</w:t>
      </w:r>
      <w:r w:rsidR="006A0C53">
        <w:t>.  Additionally, he will mark the property line at Miller Road pit and individually paint the trees to be select cut at the Case Twp property.</w:t>
      </w:r>
    </w:p>
    <w:p w14:paraId="0A20CDCA" w14:textId="278371C9" w:rsidR="00732C26" w:rsidRDefault="00732C26" w:rsidP="000A493A">
      <w:pPr>
        <w:tabs>
          <w:tab w:val="left" w:pos="8460"/>
        </w:tabs>
        <w:jc w:val="both"/>
      </w:pPr>
    </w:p>
    <w:p w14:paraId="78B0F6B8" w14:textId="0E9FA807" w:rsidR="00732C26" w:rsidRDefault="00732C26" w:rsidP="000A493A">
      <w:pPr>
        <w:tabs>
          <w:tab w:val="left" w:pos="8460"/>
        </w:tabs>
        <w:jc w:val="both"/>
      </w:pPr>
      <w:r>
        <w:t xml:space="preserve">       A motion was made by Catalano (Quaine) to purchase a Bobcat mini excavator from M-32 Enterprises at a purchase price of $67,887.00.</w:t>
      </w:r>
    </w:p>
    <w:p w14:paraId="1DFDCEC4" w14:textId="1F6E6B72" w:rsidR="00732C26" w:rsidRDefault="00732C26" w:rsidP="000A493A">
      <w:pPr>
        <w:tabs>
          <w:tab w:val="left" w:pos="8460"/>
        </w:tabs>
        <w:jc w:val="both"/>
      </w:pPr>
      <w:r>
        <w:lastRenderedPageBreak/>
        <w:t xml:space="preserve">      Ayes:  Bischer, Quaine, Catalano</w:t>
      </w:r>
    </w:p>
    <w:p w14:paraId="1E778E24" w14:textId="6B94AD04" w:rsidR="009C281B" w:rsidRDefault="009C281B" w:rsidP="000A493A">
      <w:pPr>
        <w:tabs>
          <w:tab w:val="left" w:pos="8460"/>
        </w:tabs>
        <w:jc w:val="both"/>
      </w:pPr>
    </w:p>
    <w:p w14:paraId="78F562AB" w14:textId="69F79DF4" w:rsidR="00600D05" w:rsidRDefault="009C281B" w:rsidP="00D2119B">
      <w:pPr>
        <w:tabs>
          <w:tab w:val="left" w:pos="8460"/>
        </w:tabs>
        <w:jc w:val="both"/>
        <w:rPr>
          <w:b/>
          <w:bCs/>
          <w:i/>
          <w:iCs/>
        </w:rPr>
      </w:pPr>
      <w:r>
        <w:t xml:space="preserve">      </w:t>
      </w:r>
      <w:r w:rsidR="00FB728C">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8C86AF4" w14:textId="0AC93E0E" w:rsidR="00816983" w:rsidRDefault="00816983" w:rsidP="000C11DD">
      <w:pPr>
        <w:rPr>
          <w:rFonts w:eastAsia="Calibri"/>
          <w:b/>
          <w:i/>
          <w:sz w:val="16"/>
          <w:szCs w:val="16"/>
        </w:rPr>
      </w:pPr>
    </w:p>
    <w:p w14:paraId="3FF9A180" w14:textId="0DCFEB78" w:rsidR="001C12E4" w:rsidRDefault="000C11DD" w:rsidP="00561F2C">
      <w:pPr>
        <w:rPr>
          <w:bCs/>
          <w:iCs/>
        </w:rPr>
      </w:pPr>
      <w:r w:rsidRPr="007C38E6">
        <w:rPr>
          <w:bCs/>
          <w:iCs/>
        </w:rPr>
        <w:t xml:space="preserve">       </w:t>
      </w:r>
      <w:r w:rsidR="001C12E4">
        <w:rPr>
          <w:bCs/>
          <w:iCs/>
        </w:rPr>
        <w:t>A motion was made by Catalano (Quaine) to add Grand Lake Highway from M-65 to Polaski Road to the seal coat list for 2022 at an approximate cost of $70,000.00</w:t>
      </w:r>
    </w:p>
    <w:p w14:paraId="7C891629" w14:textId="168E3B65" w:rsidR="001C12E4" w:rsidRDefault="001C12E4" w:rsidP="00561F2C">
      <w:pPr>
        <w:rPr>
          <w:bCs/>
          <w:iCs/>
        </w:rPr>
      </w:pPr>
      <w:r>
        <w:rPr>
          <w:bCs/>
          <w:iCs/>
        </w:rPr>
        <w:t xml:space="preserve">      Ayes:  Catalano, Quaine, Bischer</w:t>
      </w:r>
    </w:p>
    <w:p w14:paraId="5A8D2603" w14:textId="77777777" w:rsidR="001C12E4" w:rsidRDefault="001C12E4" w:rsidP="00561F2C">
      <w:pPr>
        <w:rPr>
          <w:bCs/>
          <w:iCs/>
        </w:rPr>
      </w:pPr>
    </w:p>
    <w:p w14:paraId="4CEAE8B8" w14:textId="414CC8FC" w:rsidR="007C38E6" w:rsidRDefault="00732C26" w:rsidP="00561F2C">
      <w:pPr>
        <w:rPr>
          <w:bCs/>
          <w:iCs/>
        </w:rPr>
      </w:pPr>
      <w:r>
        <w:rPr>
          <w:bCs/>
          <w:iCs/>
        </w:rPr>
        <w:t xml:space="preserve">      </w:t>
      </w:r>
      <w:r w:rsidR="00561F2C">
        <w:rPr>
          <w:bCs/>
          <w:iCs/>
        </w:rPr>
        <w:t>Clerk Wirgau presented the 2021 Act 51 Report, 2021 Financial Audit and 2021 Final Budget for review and acceptance.</w:t>
      </w:r>
      <w:r w:rsidR="00F32502">
        <w:rPr>
          <w:bCs/>
          <w:iCs/>
        </w:rPr>
        <w:t xml:space="preserve">  There were no exceptions with the audit.</w:t>
      </w:r>
    </w:p>
    <w:p w14:paraId="344312A5" w14:textId="5EF3D755" w:rsidR="00F32502" w:rsidRDefault="00F32502" w:rsidP="00561F2C">
      <w:pPr>
        <w:rPr>
          <w:bCs/>
          <w:iCs/>
        </w:rPr>
      </w:pPr>
      <w:r>
        <w:rPr>
          <w:bCs/>
          <w:iCs/>
        </w:rPr>
        <w:t xml:space="preserve">      A motion was made by Catalano (Quaine) to accept the 2021 audit, adopt the final budget and authorize Chairman Bischer to sign the Act 51 Report attest sheet.</w:t>
      </w:r>
    </w:p>
    <w:p w14:paraId="023F8993" w14:textId="0FB3D64A" w:rsidR="00F32502" w:rsidRDefault="00F32502" w:rsidP="00561F2C">
      <w:pPr>
        <w:rPr>
          <w:bCs/>
          <w:iCs/>
        </w:rPr>
      </w:pPr>
      <w:r>
        <w:rPr>
          <w:bCs/>
          <w:iCs/>
        </w:rPr>
        <w:t xml:space="preserve">     Ayes:  Bischer, Catalano, Quaine</w:t>
      </w:r>
    </w:p>
    <w:p w14:paraId="607447D1" w14:textId="77777777" w:rsidR="007C38E6" w:rsidRDefault="007C38E6" w:rsidP="007C38E6">
      <w:pPr>
        <w:rPr>
          <w:bCs/>
          <w:iCs/>
        </w:rPr>
      </w:pPr>
    </w:p>
    <w:p w14:paraId="54DA25CF" w14:textId="3FB12473" w:rsidR="005B02FB" w:rsidRDefault="00797A15" w:rsidP="005B02FB">
      <w:pPr>
        <w:rPr>
          <w:bCs/>
          <w:iCs/>
        </w:rPr>
      </w:pPr>
      <w:r w:rsidRPr="00F54918">
        <w:rPr>
          <w:bCs/>
          <w:iCs/>
        </w:rPr>
        <w:t xml:space="preserve">   </w:t>
      </w:r>
      <w:r w:rsidR="00F54918">
        <w:rPr>
          <w:bCs/>
          <w:iCs/>
        </w:rPr>
        <w:t xml:space="preserve"> </w:t>
      </w:r>
      <w:r w:rsidR="005B02FB">
        <w:rPr>
          <w:bCs/>
          <w:iCs/>
        </w:rPr>
        <w:t xml:space="preserve">  A m</w:t>
      </w:r>
      <w:r w:rsidR="005B02FB" w:rsidRPr="005B02FB">
        <w:rPr>
          <w:bCs/>
          <w:iCs/>
        </w:rPr>
        <w:t xml:space="preserve">otion </w:t>
      </w:r>
      <w:r w:rsidR="005B02FB">
        <w:rPr>
          <w:bCs/>
          <w:iCs/>
        </w:rPr>
        <w:t xml:space="preserve">was made by </w:t>
      </w:r>
      <w:r w:rsidR="00F32502">
        <w:rPr>
          <w:bCs/>
          <w:iCs/>
        </w:rPr>
        <w:t xml:space="preserve">Catalano (Quaine) </w:t>
      </w:r>
      <w:r w:rsidR="005B02FB" w:rsidRPr="005B02FB">
        <w:rPr>
          <w:bCs/>
          <w:iCs/>
        </w:rPr>
        <w:t>to advertise for bids to haul 29a stone to various locations within the county with bids to be opened Wednesday, June 1, 2022 at 9:00 a.m.</w:t>
      </w:r>
    </w:p>
    <w:p w14:paraId="0CB75BA6" w14:textId="50AA5550" w:rsidR="005B02FB" w:rsidRPr="005B02FB" w:rsidRDefault="005B02FB" w:rsidP="005B02FB">
      <w:pPr>
        <w:rPr>
          <w:bCs/>
          <w:iCs/>
        </w:rPr>
      </w:pPr>
      <w:r>
        <w:rPr>
          <w:bCs/>
          <w:iCs/>
        </w:rPr>
        <w:t xml:space="preserve">     Ayes:  </w:t>
      </w:r>
      <w:r w:rsidR="00F32502">
        <w:rPr>
          <w:bCs/>
          <w:iCs/>
        </w:rPr>
        <w:t>Bischer, Quaine, Catalano</w:t>
      </w:r>
    </w:p>
    <w:p w14:paraId="4BDC8D54" w14:textId="4FE95655" w:rsidR="007C38E6" w:rsidRDefault="007C38E6" w:rsidP="005B02FB">
      <w:pPr>
        <w:overflowPunct w:val="0"/>
        <w:autoSpaceDE w:val="0"/>
        <w:autoSpaceDN w:val="0"/>
        <w:adjustRightInd w:val="0"/>
        <w:textAlignment w:val="baseline"/>
        <w:rPr>
          <w:bCs/>
          <w:iCs/>
        </w:rPr>
      </w:pPr>
    </w:p>
    <w:p w14:paraId="3F23631D" w14:textId="6801A734" w:rsidR="002300A8" w:rsidRDefault="00F54918" w:rsidP="00F32502">
      <w:pPr>
        <w:overflowPunct w:val="0"/>
        <w:autoSpaceDE w:val="0"/>
        <w:autoSpaceDN w:val="0"/>
        <w:adjustRightInd w:val="0"/>
        <w:textAlignment w:val="baseline"/>
        <w:rPr>
          <w:bCs/>
          <w:iCs/>
        </w:rPr>
      </w:pPr>
      <w:r>
        <w:rPr>
          <w:bCs/>
          <w:iCs/>
        </w:rPr>
        <w:t xml:space="preserve">      </w:t>
      </w:r>
      <w:r w:rsidR="007B39A4">
        <w:rPr>
          <w:bCs/>
          <w:iCs/>
        </w:rPr>
        <w:t xml:space="preserve"> </w:t>
      </w:r>
      <w:r w:rsidR="00797A15">
        <w:rPr>
          <w:bCs/>
          <w:iCs/>
        </w:rPr>
        <w:t xml:space="preserve">  </w:t>
      </w:r>
      <w:r w:rsidR="002300A8">
        <w:rPr>
          <w:bCs/>
          <w:iCs/>
        </w:rPr>
        <w:t xml:space="preserve">      </w:t>
      </w:r>
      <w:r w:rsidR="007B39A4">
        <w:rPr>
          <w:bCs/>
          <w:iCs/>
        </w:rPr>
        <w:t xml:space="preserve">Chairman </w:t>
      </w:r>
      <w:r w:rsidR="00BC4D36">
        <w:rPr>
          <w:bCs/>
          <w:iCs/>
        </w:rPr>
        <w:t>Bischer</w:t>
      </w:r>
      <w:r w:rsidR="002300A8">
        <w:rPr>
          <w:bCs/>
          <w:iCs/>
        </w:rPr>
        <w:t xml:space="preserve"> set the next regular meeting for Wednesday, </w:t>
      </w:r>
      <w:r w:rsidR="00BC4D36">
        <w:rPr>
          <w:bCs/>
          <w:iCs/>
        </w:rPr>
        <w:t>June 1</w:t>
      </w:r>
      <w:r w:rsidR="002300A8">
        <w:rPr>
          <w:bCs/>
          <w:iCs/>
        </w:rPr>
        <w:t xml:space="preserve">, 2022 at 8:30 a.m. and Wednesday, </w:t>
      </w:r>
      <w:r w:rsidR="0009032E">
        <w:rPr>
          <w:bCs/>
          <w:iCs/>
        </w:rPr>
        <w:t>June 1</w:t>
      </w:r>
      <w:r w:rsidR="00BC4D36">
        <w:rPr>
          <w:bCs/>
          <w:iCs/>
        </w:rPr>
        <w:t>5</w:t>
      </w:r>
      <w:r w:rsidR="0009032E">
        <w:rPr>
          <w:bCs/>
          <w:iCs/>
        </w:rPr>
        <w:t xml:space="preserve">, </w:t>
      </w:r>
      <w:r w:rsidR="00C70C8F">
        <w:rPr>
          <w:bCs/>
          <w:iCs/>
        </w:rPr>
        <w:t>2022 at 8:30 a.m.</w:t>
      </w:r>
    </w:p>
    <w:p w14:paraId="49230EBD" w14:textId="60F94352" w:rsidR="00C70C8F" w:rsidRDefault="00C70C8F" w:rsidP="000C11DD">
      <w:pPr>
        <w:rPr>
          <w:bCs/>
          <w:iCs/>
        </w:rPr>
      </w:pPr>
    </w:p>
    <w:p w14:paraId="559898C0" w14:textId="20C2B0B4" w:rsidR="00C70C8F" w:rsidRDefault="00C70C8F" w:rsidP="000C11DD">
      <w:pPr>
        <w:rPr>
          <w:bCs/>
          <w:iCs/>
        </w:rPr>
      </w:pPr>
      <w:r>
        <w:rPr>
          <w:bCs/>
          <w:iCs/>
        </w:rPr>
        <w:t xml:space="preserve">      Chairman </w:t>
      </w:r>
      <w:r w:rsidR="00BC4D36">
        <w:rPr>
          <w:bCs/>
          <w:iCs/>
        </w:rPr>
        <w:t>Bischer</w:t>
      </w:r>
      <w:r>
        <w:rPr>
          <w:bCs/>
          <w:iCs/>
        </w:rPr>
        <w:t xml:space="preserve"> adjourned the meeting at </w:t>
      </w:r>
      <w:r w:rsidR="00F32502">
        <w:rPr>
          <w:bCs/>
          <w:iCs/>
        </w:rPr>
        <w:t>10:00</w:t>
      </w:r>
      <w:r>
        <w:rPr>
          <w:bCs/>
          <w:iCs/>
        </w:rPr>
        <w:t xml:space="preserve"> a.m.</w:t>
      </w:r>
    </w:p>
    <w:p w14:paraId="11F44973" w14:textId="63B28077" w:rsidR="00C70C8F" w:rsidRDefault="00C70C8F" w:rsidP="000C11DD">
      <w:pPr>
        <w:rPr>
          <w:bCs/>
          <w:iCs/>
        </w:rPr>
      </w:pPr>
    </w:p>
    <w:p w14:paraId="51F73E34" w14:textId="77777777" w:rsidR="00C70C8F" w:rsidRDefault="00C70C8F" w:rsidP="000C11DD">
      <w:pPr>
        <w:rPr>
          <w:bCs/>
          <w:iCs/>
        </w:rPr>
      </w:pPr>
    </w:p>
    <w:p w14:paraId="6BB7C6F5" w14:textId="0458957A" w:rsidR="009C281B" w:rsidRDefault="009C281B" w:rsidP="000C11DD">
      <w:pPr>
        <w:rPr>
          <w:bCs/>
          <w:iCs/>
        </w:rPr>
      </w:pPr>
    </w:p>
    <w:p w14:paraId="556B0F28" w14:textId="009FDCE5" w:rsidR="009C281B" w:rsidRPr="000C11DD" w:rsidRDefault="009C281B" w:rsidP="000C11DD">
      <w:pPr>
        <w:rPr>
          <w:bCs/>
          <w:iCs/>
        </w:rPr>
      </w:pPr>
      <w:r>
        <w:rPr>
          <w:bCs/>
          <w:iCs/>
        </w:rPr>
        <w:t xml:space="preserve">     </w:t>
      </w:r>
    </w:p>
    <w:p w14:paraId="281E6193" w14:textId="309207C4" w:rsidR="00816983" w:rsidRPr="00E05C99" w:rsidRDefault="00816983" w:rsidP="00816983">
      <w:pPr>
        <w:overflowPunct w:val="0"/>
        <w:autoSpaceDE w:val="0"/>
        <w:autoSpaceDN w:val="0"/>
        <w:adjustRightInd w:val="0"/>
        <w:ind w:left="345"/>
        <w:textAlignment w:val="baseline"/>
      </w:pPr>
    </w:p>
    <w:p w14:paraId="6D40A8FE" w14:textId="5BD11EF2" w:rsidR="00816983" w:rsidRDefault="00816983" w:rsidP="00816983">
      <w:pPr>
        <w:overflowPunct w:val="0"/>
        <w:autoSpaceDE w:val="0"/>
        <w:autoSpaceDN w:val="0"/>
        <w:adjustRightInd w:val="0"/>
        <w:ind w:left="345"/>
        <w:textAlignment w:val="baseline"/>
      </w:pPr>
      <w:r w:rsidRPr="00E05C99">
        <w:t xml:space="preserve"> </w:t>
      </w:r>
    </w:p>
    <w:p w14:paraId="705C346B" w14:textId="1C53EC1A" w:rsidR="006C2BED" w:rsidRDefault="006C2BED" w:rsidP="00816983">
      <w:pPr>
        <w:overflowPunct w:val="0"/>
        <w:autoSpaceDE w:val="0"/>
        <w:autoSpaceDN w:val="0"/>
        <w:adjustRightInd w:val="0"/>
        <w:ind w:left="345"/>
        <w:textAlignment w:val="baseline"/>
      </w:pPr>
    </w:p>
    <w:p w14:paraId="5A956567" w14:textId="306016F5" w:rsidR="006C2BED" w:rsidRDefault="006C2BED" w:rsidP="00816983">
      <w:pPr>
        <w:overflowPunct w:val="0"/>
        <w:autoSpaceDE w:val="0"/>
        <w:autoSpaceDN w:val="0"/>
        <w:adjustRightInd w:val="0"/>
        <w:ind w:left="345"/>
        <w:textAlignment w:val="baseline"/>
      </w:pPr>
    </w:p>
    <w:p w14:paraId="715D761D" w14:textId="298930D2" w:rsidR="006C2BED" w:rsidRDefault="006C2BED" w:rsidP="00816983">
      <w:pPr>
        <w:overflowPunct w:val="0"/>
        <w:autoSpaceDE w:val="0"/>
        <w:autoSpaceDN w:val="0"/>
        <w:adjustRightInd w:val="0"/>
        <w:ind w:left="345"/>
        <w:textAlignment w:val="baseline"/>
      </w:pPr>
    </w:p>
    <w:p w14:paraId="0F22AC8D" w14:textId="404262E8" w:rsidR="006C2BED" w:rsidRDefault="006C2BED" w:rsidP="00816983">
      <w:pPr>
        <w:overflowPunct w:val="0"/>
        <w:autoSpaceDE w:val="0"/>
        <w:autoSpaceDN w:val="0"/>
        <w:adjustRightInd w:val="0"/>
        <w:ind w:left="345"/>
        <w:textAlignment w:val="baseline"/>
      </w:pPr>
    </w:p>
    <w:p w14:paraId="4DD93546" w14:textId="20DD93DA" w:rsidR="006C2BED" w:rsidRDefault="006C2BED" w:rsidP="00816983">
      <w:pPr>
        <w:overflowPunct w:val="0"/>
        <w:autoSpaceDE w:val="0"/>
        <w:autoSpaceDN w:val="0"/>
        <w:adjustRightInd w:val="0"/>
        <w:ind w:left="345"/>
        <w:textAlignment w:val="baseline"/>
      </w:pPr>
    </w:p>
    <w:p w14:paraId="6F7DC85E" w14:textId="477CA480" w:rsidR="006C2BED" w:rsidRDefault="006C2BED" w:rsidP="00816983">
      <w:pPr>
        <w:overflowPunct w:val="0"/>
        <w:autoSpaceDE w:val="0"/>
        <w:autoSpaceDN w:val="0"/>
        <w:adjustRightInd w:val="0"/>
        <w:ind w:left="345"/>
        <w:textAlignment w:val="baseline"/>
      </w:pPr>
    </w:p>
    <w:p w14:paraId="13BFA123" w14:textId="39957F00" w:rsidR="006C2BED" w:rsidRDefault="006C2BED" w:rsidP="00816983">
      <w:pPr>
        <w:overflowPunct w:val="0"/>
        <w:autoSpaceDE w:val="0"/>
        <w:autoSpaceDN w:val="0"/>
        <w:adjustRightInd w:val="0"/>
        <w:ind w:left="345"/>
        <w:textAlignment w:val="baseline"/>
      </w:pPr>
    </w:p>
    <w:p w14:paraId="37360130" w14:textId="2DD84E47" w:rsidR="006C2BED" w:rsidRDefault="006C2BED" w:rsidP="00816983">
      <w:pPr>
        <w:overflowPunct w:val="0"/>
        <w:autoSpaceDE w:val="0"/>
        <w:autoSpaceDN w:val="0"/>
        <w:adjustRightInd w:val="0"/>
        <w:ind w:left="345"/>
        <w:textAlignment w:val="baseline"/>
      </w:pPr>
    </w:p>
    <w:p w14:paraId="5E3FCA57" w14:textId="50424F8F" w:rsidR="006C2BED" w:rsidRDefault="006C2BED" w:rsidP="00816983">
      <w:pPr>
        <w:overflowPunct w:val="0"/>
        <w:autoSpaceDE w:val="0"/>
        <w:autoSpaceDN w:val="0"/>
        <w:adjustRightInd w:val="0"/>
        <w:ind w:left="345"/>
        <w:textAlignment w:val="baseline"/>
      </w:pPr>
    </w:p>
    <w:p w14:paraId="1AF306A1" w14:textId="7852149E" w:rsidR="006C2BED" w:rsidRDefault="006C2BED" w:rsidP="00816983">
      <w:pPr>
        <w:overflowPunct w:val="0"/>
        <w:autoSpaceDE w:val="0"/>
        <w:autoSpaceDN w:val="0"/>
        <w:adjustRightInd w:val="0"/>
        <w:ind w:left="345"/>
        <w:textAlignment w:val="baseline"/>
      </w:pPr>
    </w:p>
    <w:p w14:paraId="7FEDF232" w14:textId="667171A8" w:rsidR="006C2BED" w:rsidRDefault="006C2BED" w:rsidP="00816983">
      <w:pPr>
        <w:overflowPunct w:val="0"/>
        <w:autoSpaceDE w:val="0"/>
        <w:autoSpaceDN w:val="0"/>
        <w:adjustRightInd w:val="0"/>
        <w:ind w:left="345"/>
        <w:textAlignment w:val="baseline"/>
      </w:pPr>
    </w:p>
    <w:p w14:paraId="29221FDC" w14:textId="1D2D0EFE" w:rsidR="006C2BED" w:rsidRDefault="006C2BED" w:rsidP="00816983">
      <w:pPr>
        <w:overflowPunct w:val="0"/>
        <w:autoSpaceDE w:val="0"/>
        <w:autoSpaceDN w:val="0"/>
        <w:adjustRightInd w:val="0"/>
        <w:ind w:left="345"/>
        <w:textAlignment w:val="baseline"/>
      </w:pPr>
    </w:p>
    <w:p w14:paraId="64A4F878" w14:textId="77777777" w:rsidR="006C2BED" w:rsidRPr="00816983" w:rsidRDefault="006C2BED" w:rsidP="00816983">
      <w:pPr>
        <w:overflowPunct w:val="0"/>
        <w:autoSpaceDE w:val="0"/>
        <w:autoSpaceDN w:val="0"/>
        <w:adjustRightInd w:val="0"/>
        <w:ind w:left="345"/>
        <w:textAlignment w:val="baseline"/>
      </w:pPr>
    </w:p>
    <w:p w14:paraId="5A81A05F" w14:textId="77777777" w:rsidR="00816983" w:rsidRPr="00E05C99" w:rsidRDefault="00816983" w:rsidP="00EA51A2">
      <w:pPr>
        <w:rPr>
          <w:rFonts w:eastAsia="Calibri"/>
          <w:bCs/>
          <w:iCs/>
        </w:rPr>
      </w:pPr>
    </w:p>
    <w:p w14:paraId="5BB65A86" w14:textId="261B291D" w:rsidR="00963708" w:rsidRDefault="00963708" w:rsidP="00816983">
      <w:pPr>
        <w:rPr>
          <w:rFonts w:eastAsia="Calibri"/>
        </w:rPr>
      </w:pPr>
      <w:r>
        <w:rPr>
          <w:rFonts w:eastAsia="Calibri"/>
        </w:rPr>
        <w:t xml:space="preserve">     </w:t>
      </w:r>
      <w:r w:rsidR="00E05C99">
        <w:rPr>
          <w:rFonts w:eastAsia="Calibri"/>
        </w:rPr>
        <w:t xml:space="preserve">      </w:t>
      </w:r>
    </w:p>
    <w:p w14:paraId="69A873FB" w14:textId="77777777" w:rsidR="00963708" w:rsidRDefault="00963708" w:rsidP="005127DE">
      <w:pPr>
        <w:rPr>
          <w:rFonts w:eastAsia="Calibri"/>
        </w:rPr>
      </w:pPr>
      <w:r>
        <w:rPr>
          <w:rFonts w:eastAsia="Calibri"/>
        </w:rPr>
        <w:t xml:space="preserve">      </w:t>
      </w:r>
    </w:p>
    <w:p w14:paraId="109FAF91" w14:textId="4D261103" w:rsidR="002D58AC" w:rsidRPr="00E64039" w:rsidRDefault="00F90B96" w:rsidP="00BA4474">
      <w:r>
        <w:t xml:space="preserve">     </w:t>
      </w:r>
    </w:p>
    <w:sectPr w:rsidR="002D58AC" w:rsidRPr="00E64039" w:rsidSect="00AB5B9B">
      <w:headerReference w:type="even" r:id="rId9"/>
      <w:headerReference w:type="default" r:id="rId10"/>
      <w:footerReference w:type="even" r:id="rId11"/>
      <w:footerReference w:type="default" r:id="rId12"/>
      <w:headerReference w:type="first" r:id="rId13"/>
      <w:footerReference w:type="first" r:id="rId14"/>
      <w:pgSz w:w="12240" w:h="15840" w:code="1"/>
      <w:pgMar w:top="54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6E71" w14:textId="77777777" w:rsidR="00E065E8" w:rsidRDefault="00E065E8" w:rsidP="00C27B41">
      <w:r>
        <w:separator/>
      </w:r>
    </w:p>
  </w:endnote>
  <w:endnote w:type="continuationSeparator" w:id="0">
    <w:p w14:paraId="0B80D2BE" w14:textId="77777777" w:rsidR="00E065E8" w:rsidRDefault="00E065E8"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F98E" w14:textId="77777777" w:rsidR="00E065E8" w:rsidRDefault="00E065E8" w:rsidP="00C27B41">
      <w:r>
        <w:separator/>
      </w:r>
    </w:p>
  </w:footnote>
  <w:footnote w:type="continuationSeparator" w:id="0">
    <w:p w14:paraId="62D6D2D9" w14:textId="77777777" w:rsidR="00E065E8" w:rsidRDefault="00E065E8"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1CE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0"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5"/>
  </w:num>
  <w:num w:numId="3" w16cid:durableId="1019544336">
    <w:abstractNumId w:val="12"/>
  </w:num>
  <w:num w:numId="4" w16cid:durableId="1829859931">
    <w:abstractNumId w:val="10"/>
  </w:num>
  <w:num w:numId="5" w16cid:durableId="1126510362">
    <w:abstractNumId w:val="21"/>
  </w:num>
  <w:num w:numId="6" w16cid:durableId="996112533">
    <w:abstractNumId w:val="19"/>
  </w:num>
  <w:num w:numId="7" w16cid:durableId="1945453293">
    <w:abstractNumId w:val="4"/>
  </w:num>
  <w:num w:numId="8" w16cid:durableId="737284187">
    <w:abstractNumId w:val="15"/>
  </w:num>
  <w:num w:numId="9" w16cid:durableId="1081951999">
    <w:abstractNumId w:val="16"/>
  </w:num>
  <w:num w:numId="10" w16cid:durableId="1745029387">
    <w:abstractNumId w:val="1"/>
  </w:num>
  <w:num w:numId="11" w16cid:durableId="283342141">
    <w:abstractNumId w:val="17"/>
  </w:num>
  <w:num w:numId="12" w16cid:durableId="1214075408">
    <w:abstractNumId w:val="23"/>
  </w:num>
  <w:num w:numId="13" w16cid:durableId="2103212255">
    <w:abstractNumId w:val="8"/>
  </w:num>
  <w:num w:numId="14" w16cid:durableId="267323102">
    <w:abstractNumId w:val="9"/>
  </w:num>
  <w:num w:numId="15" w16cid:durableId="438836989">
    <w:abstractNumId w:val="20"/>
  </w:num>
  <w:num w:numId="16" w16cid:durableId="623272938">
    <w:abstractNumId w:val="22"/>
  </w:num>
  <w:num w:numId="17" w16cid:durableId="1930236374">
    <w:abstractNumId w:val="13"/>
  </w:num>
  <w:num w:numId="18" w16cid:durableId="108814654">
    <w:abstractNumId w:val="18"/>
  </w:num>
  <w:num w:numId="19" w16cid:durableId="1442535628">
    <w:abstractNumId w:val="28"/>
  </w:num>
  <w:num w:numId="20" w16cid:durableId="1318069520">
    <w:abstractNumId w:val="0"/>
  </w:num>
  <w:num w:numId="21" w16cid:durableId="112596957">
    <w:abstractNumId w:val="6"/>
  </w:num>
  <w:num w:numId="22" w16cid:durableId="565996735">
    <w:abstractNumId w:val="27"/>
  </w:num>
  <w:num w:numId="23" w16cid:durableId="528186029">
    <w:abstractNumId w:val="24"/>
  </w:num>
  <w:num w:numId="24" w16cid:durableId="459569887">
    <w:abstractNumId w:val="14"/>
  </w:num>
  <w:num w:numId="25" w16cid:durableId="1872523600">
    <w:abstractNumId w:val="29"/>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4D3D"/>
    <w:rsid w:val="0002557E"/>
    <w:rsid w:val="00025D8B"/>
    <w:rsid w:val="000265D3"/>
    <w:rsid w:val="000276DA"/>
    <w:rsid w:val="00030536"/>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656"/>
    <w:rsid w:val="00080F05"/>
    <w:rsid w:val="00080FE6"/>
    <w:rsid w:val="000814D9"/>
    <w:rsid w:val="000821A9"/>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4492"/>
    <w:rsid w:val="00105723"/>
    <w:rsid w:val="0010587E"/>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4FEE"/>
    <w:rsid w:val="00226371"/>
    <w:rsid w:val="002267CF"/>
    <w:rsid w:val="00226B31"/>
    <w:rsid w:val="00227198"/>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B57"/>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4B39"/>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7624"/>
    <w:rsid w:val="00477929"/>
    <w:rsid w:val="0047794E"/>
    <w:rsid w:val="00480281"/>
    <w:rsid w:val="00481253"/>
    <w:rsid w:val="0048169D"/>
    <w:rsid w:val="00484BA8"/>
    <w:rsid w:val="00484F24"/>
    <w:rsid w:val="004850CD"/>
    <w:rsid w:val="00485EB7"/>
    <w:rsid w:val="00486BDC"/>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26F"/>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40"/>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492"/>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04B58"/>
    <w:rsid w:val="006070A9"/>
    <w:rsid w:val="006079D2"/>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2E69"/>
    <w:rsid w:val="00673918"/>
    <w:rsid w:val="006757D5"/>
    <w:rsid w:val="00675EA2"/>
    <w:rsid w:val="0067634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2BED"/>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32B"/>
    <w:rsid w:val="00736E54"/>
    <w:rsid w:val="007371F0"/>
    <w:rsid w:val="0073779C"/>
    <w:rsid w:val="007377A8"/>
    <w:rsid w:val="00737F38"/>
    <w:rsid w:val="00740D08"/>
    <w:rsid w:val="00740DA6"/>
    <w:rsid w:val="0074130A"/>
    <w:rsid w:val="00741F9F"/>
    <w:rsid w:val="00744671"/>
    <w:rsid w:val="0074516C"/>
    <w:rsid w:val="0074530C"/>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9A4"/>
    <w:rsid w:val="007B4E16"/>
    <w:rsid w:val="007B67CE"/>
    <w:rsid w:val="007B7511"/>
    <w:rsid w:val="007C1B1D"/>
    <w:rsid w:val="007C1DC9"/>
    <w:rsid w:val="007C23C4"/>
    <w:rsid w:val="007C250E"/>
    <w:rsid w:val="007C28C4"/>
    <w:rsid w:val="007C38E6"/>
    <w:rsid w:val="007C439B"/>
    <w:rsid w:val="007C4762"/>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1389"/>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E7F70"/>
    <w:rsid w:val="008F111D"/>
    <w:rsid w:val="008F15F2"/>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0B1C"/>
    <w:rsid w:val="00961261"/>
    <w:rsid w:val="00961666"/>
    <w:rsid w:val="0096217D"/>
    <w:rsid w:val="009623C8"/>
    <w:rsid w:val="009632C3"/>
    <w:rsid w:val="00963708"/>
    <w:rsid w:val="00963DDF"/>
    <w:rsid w:val="0096411E"/>
    <w:rsid w:val="0096523D"/>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B3B"/>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255"/>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B9B"/>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37F2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FF7"/>
    <w:rsid w:val="00C2565E"/>
    <w:rsid w:val="00C26B41"/>
    <w:rsid w:val="00C26BFD"/>
    <w:rsid w:val="00C26FB0"/>
    <w:rsid w:val="00C27B41"/>
    <w:rsid w:val="00C27C86"/>
    <w:rsid w:val="00C27F09"/>
    <w:rsid w:val="00C30483"/>
    <w:rsid w:val="00C30AC2"/>
    <w:rsid w:val="00C31F99"/>
    <w:rsid w:val="00C32034"/>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0C8F"/>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72B"/>
    <w:rsid w:val="00D051B2"/>
    <w:rsid w:val="00D0543A"/>
    <w:rsid w:val="00D05EA5"/>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5D01"/>
    <w:rsid w:val="00D5675A"/>
    <w:rsid w:val="00D57137"/>
    <w:rsid w:val="00D618F2"/>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0B97"/>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796"/>
    <w:rsid w:val="00E67DB7"/>
    <w:rsid w:val="00E67F84"/>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2565D"/>
    <w:rsid w:val="00F30312"/>
    <w:rsid w:val="00F3250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5B90"/>
    <w:rsid w:val="00F86382"/>
    <w:rsid w:val="00F86440"/>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5</cp:revision>
  <cp:lastPrinted>2022-05-04T15:37:00Z</cp:lastPrinted>
  <dcterms:created xsi:type="dcterms:W3CDTF">2022-05-17T17:24:00Z</dcterms:created>
  <dcterms:modified xsi:type="dcterms:W3CDTF">2022-05-19T14:32:00Z</dcterms:modified>
</cp:coreProperties>
</file>